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534767" w14:textId="32D123F0" w:rsidR="00FB5319" w:rsidRPr="001013EB" w:rsidRDefault="00F779D4" w:rsidP="5FB8FD76">
      <w:pPr>
        <w:jc w:val="center"/>
        <w:rPr>
          <w:rFonts w:ascii="Annes Font" w:eastAsia="Imprima" w:hAnsi="Annes Font" w:cstheme="majorBidi"/>
          <w:b/>
          <w:bCs/>
          <w:sz w:val="20"/>
          <w:szCs w:val="20"/>
          <w:u w:val="single"/>
        </w:rPr>
      </w:pPr>
      <w:r w:rsidRPr="001013EB">
        <w:rPr>
          <w:rFonts w:ascii="Annes Font" w:eastAsia="Imprima" w:hAnsi="Annes Font" w:cstheme="majorBidi"/>
          <w:b/>
          <w:bCs/>
          <w:sz w:val="20"/>
          <w:szCs w:val="20"/>
          <w:u w:val="single"/>
        </w:rPr>
        <w:t>Writing</w:t>
      </w:r>
      <w:r w:rsidR="00695581" w:rsidRPr="001013EB">
        <w:rPr>
          <w:rFonts w:ascii="Annes Font" w:eastAsia="Imprima" w:hAnsi="Annes Font" w:cstheme="majorBidi"/>
          <w:b/>
          <w:bCs/>
          <w:sz w:val="20"/>
          <w:szCs w:val="20"/>
          <w:u w:val="single"/>
        </w:rPr>
        <w:t xml:space="preserve"> </w:t>
      </w:r>
      <w:r w:rsidR="007E552C" w:rsidRPr="001013EB">
        <w:rPr>
          <w:rFonts w:ascii="Annes Font" w:eastAsia="Imprima" w:hAnsi="Annes Font" w:cstheme="majorBidi"/>
          <w:b/>
          <w:bCs/>
          <w:sz w:val="20"/>
          <w:szCs w:val="20"/>
          <w:u w:val="single"/>
        </w:rPr>
        <w:t>Curriculum Plan</w:t>
      </w:r>
      <w:r w:rsidR="54DC1AC1" w:rsidRPr="001013EB">
        <w:rPr>
          <w:rFonts w:ascii="Annes Font" w:eastAsia="Imprima" w:hAnsi="Annes Font" w:cstheme="majorBidi"/>
          <w:b/>
          <w:bCs/>
          <w:sz w:val="20"/>
          <w:szCs w:val="20"/>
          <w:u w:val="single"/>
        </w:rPr>
        <w:t xml:space="preserve"> </w:t>
      </w:r>
      <w:r w:rsidR="003C3401" w:rsidRPr="001013EB">
        <w:rPr>
          <w:rFonts w:ascii="Annes Font" w:eastAsia="Imprima" w:hAnsi="Annes Font" w:cstheme="majorBidi"/>
          <w:b/>
          <w:bCs/>
          <w:sz w:val="20"/>
          <w:szCs w:val="20"/>
          <w:u w:val="single"/>
        </w:rPr>
        <w:t>-</w:t>
      </w:r>
      <w:r w:rsidR="54DC1AC1" w:rsidRPr="001013EB">
        <w:rPr>
          <w:rFonts w:ascii="Annes Font" w:eastAsia="Imprima" w:hAnsi="Annes Font" w:cstheme="majorBidi"/>
          <w:b/>
          <w:bCs/>
          <w:sz w:val="20"/>
          <w:szCs w:val="20"/>
          <w:u w:val="single"/>
        </w:rPr>
        <w:t xml:space="preserve"> </w:t>
      </w:r>
      <w:r w:rsidR="003C3401" w:rsidRPr="001013EB">
        <w:rPr>
          <w:rFonts w:ascii="Annes Font" w:eastAsia="Imprima" w:hAnsi="Annes Font" w:cstheme="majorBidi"/>
          <w:b/>
          <w:bCs/>
          <w:sz w:val="20"/>
          <w:szCs w:val="20"/>
          <w:u w:val="single"/>
        </w:rPr>
        <w:t>Heron Class</w:t>
      </w:r>
      <w:r w:rsidR="54DC1AC1" w:rsidRPr="001013EB">
        <w:rPr>
          <w:rFonts w:ascii="Annes Font" w:eastAsia="Imprima" w:hAnsi="Annes Font" w:cstheme="majorBidi"/>
          <w:b/>
          <w:bCs/>
          <w:sz w:val="20"/>
          <w:szCs w:val="20"/>
          <w:u w:val="single"/>
        </w:rPr>
        <w:t xml:space="preserve"> </w:t>
      </w:r>
      <w:r w:rsidR="00CD33C2">
        <w:rPr>
          <w:rFonts w:ascii="Annes Font" w:eastAsia="Imprima" w:hAnsi="Annes Font" w:cstheme="majorBidi"/>
          <w:b/>
          <w:bCs/>
          <w:sz w:val="20"/>
          <w:szCs w:val="20"/>
          <w:u w:val="single"/>
        </w:rPr>
        <w:t xml:space="preserve">Year </w:t>
      </w:r>
      <w:proofErr w:type="gramStart"/>
      <w:r w:rsidR="00CD33C2">
        <w:rPr>
          <w:rFonts w:ascii="Annes Font" w:eastAsia="Imprima" w:hAnsi="Annes Font" w:cstheme="majorBidi"/>
          <w:b/>
          <w:bCs/>
          <w:sz w:val="20"/>
          <w:szCs w:val="20"/>
          <w:u w:val="single"/>
        </w:rPr>
        <w:t xml:space="preserve">5 and 6 </w:t>
      </w:r>
      <w:r w:rsidR="54DC1AC1" w:rsidRPr="001013EB">
        <w:rPr>
          <w:rFonts w:ascii="Annes Font" w:eastAsia="Imprima" w:hAnsi="Annes Font" w:cstheme="majorBidi"/>
          <w:b/>
          <w:bCs/>
          <w:sz w:val="20"/>
          <w:szCs w:val="20"/>
          <w:u w:val="single"/>
        </w:rPr>
        <w:t>Year</w:t>
      </w:r>
      <w:proofErr w:type="gramEnd"/>
      <w:r w:rsidR="54DC1AC1" w:rsidRPr="001013EB">
        <w:rPr>
          <w:rFonts w:ascii="Annes Font" w:eastAsia="Imprima" w:hAnsi="Annes Font" w:cstheme="majorBidi"/>
          <w:b/>
          <w:bCs/>
          <w:sz w:val="20"/>
          <w:szCs w:val="20"/>
          <w:u w:val="single"/>
        </w:rPr>
        <w:t xml:space="preserve"> A</w:t>
      </w:r>
    </w:p>
    <w:p w14:paraId="24CA2CA5" w14:textId="13783BD4" w:rsidR="54DC1AC1" w:rsidRPr="001013EB" w:rsidRDefault="54DC1AC1" w:rsidP="5FB8FD76">
      <w:pPr>
        <w:tabs>
          <w:tab w:val="left" w:pos="1182"/>
        </w:tabs>
        <w:rPr>
          <w:rFonts w:ascii="Annes Font" w:eastAsia="Comic Sans MS" w:hAnsi="Annes Font" w:cs="Comic Sans MS"/>
          <w:color w:val="000000" w:themeColor="text1"/>
          <w:sz w:val="24"/>
          <w:szCs w:val="24"/>
        </w:rPr>
      </w:pPr>
      <w:r w:rsidRPr="001013EB">
        <w:rPr>
          <w:rFonts w:ascii="Annes Font" w:eastAsia="Comic Sans MS" w:hAnsi="Annes Font" w:cs="Comic Sans MS"/>
          <w:b/>
          <w:bCs/>
          <w:color w:val="000000" w:themeColor="text1"/>
          <w:sz w:val="24"/>
          <w:szCs w:val="24"/>
          <w:u w:val="single"/>
        </w:rPr>
        <w:t>Intent</w:t>
      </w:r>
    </w:p>
    <w:p w14:paraId="03F1D8E8" w14:textId="6ABB5884" w:rsidR="54DC1AC1" w:rsidRPr="001013EB" w:rsidRDefault="54DC1AC1" w:rsidP="5FB8FD76">
      <w:pPr>
        <w:tabs>
          <w:tab w:val="left" w:pos="1182"/>
        </w:tabs>
        <w:rPr>
          <w:rFonts w:ascii="Annes Font" w:eastAsia="Comic Sans MS" w:hAnsi="Annes Font" w:cs="Comic Sans MS"/>
          <w:color w:val="000000" w:themeColor="text1"/>
          <w:sz w:val="24"/>
          <w:szCs w:val="24"/>
        </w:rPr>
      </w:pPr>
      <w:r w:rsidRPr="001013EB">
        <w:rPr>
          <w:rFonts w:ascii="Annes Font" w:eastAsia="Comic Sans MS" w:hAnsi="Annes Font" w:cs="Comic Sans MS"/>
          <w:color w:val="000000" w:themeColor="text1"/>
          <w:sz w:val="24"/>
          <w:szCs w:val="24"/>
        </w:rPr>
        <w:t xml:space="preserve">We believe that all children have the right to become unique and ambitious writers. We provide all our children with a secure foundation of writing for a purpose, to empower them to become writers who are equipped to use their skills confidently and creatively in opportunities presented to them now and in the future. </w:t>
      </w:r>
    </w:p>
    <w:p w14:paraId="24E53FCA" w14:textId="7021E588" w:rsidR="54DC1AC1" w:rsidRPr="001013EB" w:rsidRDefault="54DC1AC1" w:rsidP="5FB8FD76">
      <w:pPr>
        <w:tabs>
          <w:tab w:val="left" w:pos="1182"/>
        </w:tabs>
        <w:rPr>
          <w:rFonts w:ascii="Annes Font" w:eastAsia="Comic Sans MS" w:hAnsi="Annes Font" w:cs="Comic Sans MS"/>
          <w:color w:val="000000" w:themeColor="text1"/>
          <w:sz w:val="24"/>
          <w:szCs w:val="24"/>
        </w:rPr>
      </w:pPr>
      <w:r w:rsidRPr="001013EB">
        <w:rPr>
          <w:rFonts w:ascii="Annes Font" w:eastAsia="Comic Sans MS" w:hAnsi="Annes Font" w:cs="Comic Sans MS"/>
          <w:color w:val="000000" w:themeColor="text1"/>
          <w:sz w:val="24"/>
          <w:szCs w:val="24"/>
        </w:rPr>
        <w:t>Our intentions are that writers in the Raleigh Hub will:</w:t>
      </w:r>
    </w:p>
    <w:p w14:paraId="52718206" w14:textId="25408A2D" w:rsidR="5FB8FD76" w:rsidRPr="001013EB" w:rsidRDefault="5FB8FD76" w:rsidP="5FB8FD76">
      <w:pPr>
        <w:tabs>
          <w:tab w:val="left" w:pos="1182"/>
        </w:tabs>
        <w:rPr>
          <w:rFonts w:ascii="Annes Font" w:eastAsia="Comic Sans MS" w:hAnsi="Annes Font" w:cs="Comic Sans MS"/>
          <w:color w:val="000000" w:themeColor="text1"/>
          <w:sz w:val="24"/>
          <w:szCs w:val="24"/>
        </w:rPr>
      </w:pPr>
    </w:p>
    <w:p w14:paraId="2EC3A870" w14:textId="05D8164B" w:rsidR="54DC1AC1" w:rsidRPr="001013EB" w:rsidRDefault="54DC1AC1" w:rsidP="5FB8FD76">
      <w:pPr>
        <w:pStyle w:val="ListParagraph"/>
        <w:numPr>
          <w:ilvl w:val="0"/>
          <w:numId w:val="1"/>
        </w:numPr>
        <w:tabs>
          <w:tab w:val="left" w:pos="1182"/>
        </w:tabs>
        <w:spacing w:after="160" w:line="259" w:lineRule="auto"/>
        <w:rPr>
          <w:rFonts w:ascii="Annes Font" w:eastAsia="Comic Sans MS" w:hAnsi="Annes Font" w:cs="Comic Sans MS"/>
          <w:color w:val="000000" w:themeColor="text1"/>
          <w:sz w:val="24"/>
          <w:szCs w:val="24"/>
        </w:rPr>
      </w:pPr>
      <w:r w:rsidRPr="001013EB">
        <w:rPr>
          <w:rFonts w:ascii="Annes Font" w:eastAsia="Comic Sans MS" w:hAnsi="Annes Font" w:cs="Comic Sans MS"/>
          <w:color w:val="000000" w:themeColor="text1"/>
          <w:sz w:val="24"/>
          <w:szCs w:val="24"/>
        </w:rPr>
        <w:t>Become motivated, resilient, and resourceful writers.</w:t>
      </w:r>
    </w:p>
    <w:p w14:paraId="5B37D5A7" w14:textId="79D4ABCE" w:rsidR="54DC1AC1" w:rsidRPr="001013EB" w:rsidRDefault="54DC1AC1" w:rsidP="5FB8FD76">
      <w:pPr>
        <w:pStyle w:val="ListParagraph"/>
        <w:numPr>
          <w:ilvl w:val="0"/>
          <w:numId w:val="1"/>
        </w:numPr>
        <w:tabs>
          <w:tab w:val="left" w:pos="1182"/>
        </w:tabs>
        <w:spacing w:after="160" w:line="259" w:lineRule="auto"/>
        <w:rPr>
          <w:rFonts w:ascii="Annes Font" w:eastAsia="Comic Sans MS" w:hAnsi="Annes Font" w:cs="Comic Sans MS"/>
          <w:color w:val="000000" w:themeColor="text1"/>
          <w:sz w:val="24"/>
          <w:szCs w:val="24"/>
        </w:rPr>
      </w:pPr>
      <w:r w:rsidRPr="001013EB">
        <w:rPr>
          <w:rFonts w:ascii="Annes Font" w:eastAsia="Comic Sans MS" w:hAnsi="Annes Font" w:cs="Comic Sans MS"/>
          <w:color w:val="000000" w:themeColor="text1"/>
          <w:sz w:val="24"/>
          <w:szCs w:val="24"/>
        </w:rPr>
        <w:t>Develop a strong thread of individual creativity in their writing.</w:t>
      </w:r>
    </w:p>
    <w:p w14:paraId="2F32877D" w14:textId="1B6CC642" w:rsidR="54DC1AC1" w:rsidRPr="001013EB" w:rsidRDefault="54DC1AC1" w:rsidP="5FB8FD76">
      <w:pPr>
        <w:pStyle w:val="ListParagraph"/>
        <w:numPr>
          <w:ilvl w:val="0"/>
          <w:numId w:val="1"/>
        </w:numPr>
        <w:tabs>
          <w:tab w:val="left" w:pos="1182"/>
        </w:tabs>
        <w:spacing w:after="160" w:line="259" w:lineRule="auto"/>
        <w:rPr>
          <w:rFonts w:ascii="Annes Font" w:eastAsia="Comic Sans MS" w:hAnsi="Annes Font" w:cs="Comic Sans MS"/>
          <w:color w:val="000000" w:themeColor="text1"/>
          <w:sz w:val="24"/>
          <w:szCs w:val="24"/>
        </w:rPr>
      </w:pPr>
      <w:r w:rsidRPr="001013EB">
        <w:rPr>
          <w:rFonts w:ascii="Annes Font" w:eastAsia="Comic Sans MS" w:hAnsi="Annes Font" w:cs="Comic Sans MS"/>
          <w:color w:val="000000" w:themeColor="text1"/>
          <w:sz w:val="24"/>
          <w:szCs w:val="24"/>
        </w:rPr>
        <w:t>Understand writing for a purpose and audience.</w:t>
      </w:r>
    </w:p>
    <w:p w14:paraId="428D99CD" w14:textId="40BB40FC" w:rsidR="54DC1AC1" w:rsidRPr="001013EB" w:rsidRDefault="54DC1AC1" w:rsidP="5FB8FD76">
      <w:pPr>
        <w:pStyle w:val="ListParagraph"/>
        <w:numPr>
          <w:ilvl w:val="0"/>
          <w:numId w:val="1"/>
        </w:numPr>
        <w:tabs>
          <w:tab w:val="left" w:pos="1182"/>
        </w:tabs>
        <w:spacing w:after="160" w:line="259" w:lineRule="auto"/>
        <w:rPr>
          <w:rFonts w:ascii="Annes Font" w:eastAsia="Comic Sans MS" w:hAnsi="Annes Font" w:cs="Comic Sans MS"/>
          <w:color w:val="000000" w:themeColor="text1"/>
          <w:sz w:val="24"/>
          <w:szCs w:val="24"/>
        </w:rPr>
      </w:pPr>
      <w:r w:rsidRPr="001013EB">
        <w:rPr>
          <w:rFonts w:ascii="Annes Font" w:eastAsia="Comic Sans MS" w:hAnsi="Annes Font" w:cs="Comic Sans MS"/>
          <w:color w:val="000000" w:themeColor="text1"/>
          <w:sz w:val="24"/>
          <w:szCs w:val="24"/>
        </w:rPr>
        <w:t>Have a secure skill set in spelling, punctuation, and grammar.</w:t>
      </w:r>
    </w:p>
    <w:p w14:paraId="61271CAA" w14:textId="7D4D962F" w:rsidR="54DC1AC1" w:rsidRPr="001013EB" w:rsidRDefault="54DC1AC1" w:rsidP="5FB8FD76">
      <w:pPr>
        <w:pStyle w:val="ListParagraph"/>
        <w:numPr>
          <w:ilvl w:val="0"/>
          <w:numId w:val="1"/>
        </w:numPr>
        <w:tabs>
          <w:tab w:val="left" w:pos="1182"/>
        </w:tabs>
        <w:spacing w:after="160" w:line="259" w:lineRule="auto"/>
        <w:rPr>
          <w:rFonts w:ascii="Annes Font" w:eastAsia="Comic Sans MS" w:hAnsi="Annes Font" w:cs="Comic Sans MS"/>
          <w:color w:val="000000" w:themeColor="text1"/>
          <w:sz w:val="24"/>
          <w:szCs w:val="24"/>
        </w:rPr>
      </w:pPr>
      <w:r w:rsidRPr="001013EB">
        <w:rPr>
          <w:rFonts w:ascii="Annes Font" w:eastAsia="Comic Sans MS" w:hAnsi="Annes Font" w:cs="Comic Sans MS"/>
          <w:color w:val="000000" w:themeColor="text1"/>
          <w:sz w:val="24"/>
          <w:szCs w:val="24"/>
        </w:rPr>
        <w:t>Engage in a wide range of experiences that initiate discussion, allowing children to develop their own ideas and opinions in their writing.</w:t>
      </w:r>
    </w:p>
    <w:p w14:paraId="30468947" w14:textId="6DF5BC69" w:rsidR="54DC1AC1" w:rsidRPr="001013EB" w:rsidRDefault="54DC1AC1" w:rsidP="5FB8FD76">
      <w:pPr>
        <w:pStyle w:val="ListParagraph"/>
        <w:numPr>
          <w:ilvl w:val="0"/>
          <w:numId w:val="1"/>
        </w:numPr>
        <w:tabs>
          <w:tab w:val="left" w:pos="1182"/>
        </w:tabs>
        <w:spacing w:after="160" w:line="259" w:lineRule="auto"/>
        <w:rPr>
          <w:rFonts w:ascii="Annes Font" w:eastAsia="Comic Sans MS" w:hAnsi="Annes Font" w:cs="Comic Sans MS"/>
          <w:color w:val="000000" w:themeColor="text1"/>
          <w:sz w:val="24"/>
          <w:szCs w:val="24"/>
        </w:rPr>
      </w:pPr>
      <w:r w:rsidRPr="001013EB">
        <w:rPr>
          <w:rFonts w:ascii="Annes Font" w:eastAsia="Comic Sans MS" w:hAnsi="Annes Font" w:cs="Comic Sans MS"/>
          <w:color w:val="000000" w:themeColor="text1"/>
          <w:sz w:val="24"/>
          <w:szCs w:val="24"/>
        </w:rPr>
        <w:t>Have opportunities to explore and use a rich and varied bank of vocabulary.</w:t>
      </w:r>
    </w:p>
    <w:p w14:paraId="3789A38E" w14:textId="27954BB7" w:rsidR="54DC1AC1" w:rsidRPr="001013EB" w:rsidRDefault="54DC1AC1" w:rsidP="5FB8FD76">
      <w:pPr>
        <w:pStyle w:val="ListParagraph"/>
        <w:numPr>
          <w:ilvl w:val="0"/>
          <w:numId w:val="1"/>
        </w:numPr>
        <w:tabs>
          <w:tab w:val="left" w:pos="1182"/>
        </w:tabs>
        <w:spacing w:after="160" w:line="259" w:lineRule="auto"/>
        <w:rPr>
          <w:rFonts w:ascii="Annes Font" w:eastAsia="Comic Sans MS" w:hAnsi="Annes Font" w:cs="Comic Sans MS"/>
          <w:color w:val="000000" w:themeColor="text1"/>
          <w:sz w:val="24"/>
          <w:szCs w:val="24"/>
        </w:rPr>
      </w:pPr>
      <w:r w:rsidRPr="001013EB">
        <w:rPr>
          <w:rFonts w:ascii="Annes Font" w:eastAsia="Comic Sans MS" w:hAnsi="Annes Font" w:cs="Comic Sans MS"/>
          <w:color w:val="000000" w:themeColor="text1"/>
          <w:sz w:val="24"/>
          <w:szCs w:val="24"/>
        </w:rPr>
        <w:t>Use a cursive script designed to promote fluent and neat writing.</w:t>
      </w:r>
    </w:p>
    <w:p w14:paraId="0698DAD0" w14:textId="5C3B0508" w:rsidR="5FB8FD76" w:rsidRPr="001013EB" w:rsidRDefault="5FB8FD76" w:rsidP="5FB8FD76">
      <w:pPr>
        <w:rPr>
          <w:rFonts w:ascii="Annes Font" w:eastAsia="Comic Sans MS" w:hAnsi="Annes Font" w:cs="Comic Sans MS"/>
          <w:color w:val="000000" w:themeColor="text1"/>
          <w:sz w:val="20"/>
          <w:szCs w:val="20"/>
        </w:rPr>
      </w:pPr>
    </w:p>
    <w:p w14:paraId="3288C2FE" w14:textId="36B8BAFB" w:rsidR="5FB8FD76" w:rsidRDefault="5FB8FD76" w:rsidP="5FB8FD76">
      <w:pPr>
        <w:rPr>
          <w:rFonts w:ascii="Comic Sans MS" w:eastAsia="Comic Sans MS" w:hAnsi="Comic Sans MS" w:cs="Comic Sans MS"/>
          <w:color w:val="000000" w:themeColor="text1"/>
          <w:sz w:val="20"/>
          <w:szCs w:val="20"/>
        </w:rPr>
      </w:pPr>
    </w:p>
    <w:p w14:paraId="4E276277" w14:textId="6FC4B61B" w:rsidR="5FB8FD76" w:rsidRDefault="5FB8FD76" w:rsidP="5FB8FD76">
      <w:pPr>
        <w:rPr>
          <w:rFonts w:ascii="Comic Sans MS" w:eastAsia="Comic Sans MS" w:hAnsi="Comic Sans MS" w:cs="Comic Sans MS"/>
          <w:color w:val="000000" w:themeColor="text1"/>
          <w:sz w:val="20"/>
          <w:szCs w:val="20"/>
        </w:rPr>
      </w:pPr>
    </w:p>
    <w:p w14:paraId="3D256EF9" w14:textId="1C4CC521" w:rsidR="5FB8FD76" w:rsidRDefault="5FB8FD76" w:rsidP="5FB8FD76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1BB82EEC" w14:textId="12BD2DA7" w:rsidR="5FB8FD76" w:rsidRDefault="5FB8FD76" w:rsidP="5FB8FD76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3656DA9B" w14:textId="71D1F278" w:rsidR="5FB8FD76" w:rsidRDefault="5FB8FD76" w:rsidP="5FB8FD76">
      <w:pPr>
        <w:jc w:val="center"/>
        <w:rPr>
          <w:rFonts w:asciiTheme="majorHAnsi" w:eastAsia="Imprima" w:hAnsiTheme="majorHAnsi" w:cstheme="majorBidi"/>
          <w:b/>
          <w:bCs/>
          <w:sz w:val="20"/>
          <w:szCs w:val="20"/>
        </w:rPr>
      </w:pPr>
    </w:p>
    <w:p w14:paraId="1A8D7DD7" w14:textId="77777777" w:rsidR="008F22BB" w:rsidRPr="00387D5C" w:rsidRDefault="008F22BB">
      <w:pPr>
        <w:rPr>
          <w:rFonts w:asciiTheme="majorHAnsi" w:hAnsiTheme="majorHAnsi" w:cstheme="majorHAnsi"/>
          <w:sz w:val="20"/>
          <w:szCs w:val="20"/>
        </w:rPr>
      </w:pPr>
      <w:r w:rsidRPr="00387D5C"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W w:w="16526" w:type="dxa"/>
        <w:tblInd w:w="-117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101"/>
        <w:gridCol w:w="1175"/>
        <w:gridCol w:w="74"/>
        <w:gridCol w:w="1193"/>
        <w:gridCol w:w="1118"/>
        <w:gridCol w:w="21"/>
        <w:gridCol w:w="1281"/>
        <w:gridCol w:w="1280"/>
        <w:gridCol w:w="1276"/>
        <w:gridCol w:w="425"/>
        <w:gridCol w:w="1688"/>
        <w:gridCol w:w="6"/>
        <w:gridCol w:w="1145"/>
        <w:gridCol w:w="178"/>
        <w:gridCol w:w="1117"/>
        <w:gridCol w:w="1223"/>
        <w:gridCol w:w="34"/>
        <w:gridCol w:w="1185"/>
        <w:gridCol w:w="6"/>
      </w:tblGrid>
      <w:tr w:rsidR="00FC435A" w:rsidRPr="003D409E" w14:paraId="7D57CCC4" w14:textId="77777777" w:rsidTr="002E7A8F">
        <w:trPr>
          <w:trHeight w:val="300"/>
        </w:trPr>
        <w:tc>
          <w:tcPr>
            <w:tcW w:w="16526" w:type="dxa"/>
            <w:gridSpan w:val="19"/>
            <w:tcBorders>
              <w:bottom w:val="single" w:sz="4" w:space="0" w:color="auto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C5AE6" w14:textId="582C10C8" w:rsidR="00FC435A" w:rsidRPr="003D409E" w:rsidRDefault="00FC435A" w:rsidP="00A03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76923C" w:themeFill="accent3" w:themeFillShade="BF"/>
              <w:spacing w:line="240" w:lineRule="auto"/>
              <w:jc w:val="center"/>
              <w:rPr>
                <w:rFonts w:ascii="Annes Font" w:eastAsia="Imprima" w:hAnsi="Annes Font" w:cstheme="majorHAnsi"/>
                <w:b/>
                <w:sz w:val="20"/>
                <w:szCs w:val="20"/>
              </w:rPr>
            </w:pPr>
            <w:r w:rsidRPr="00CD33C2">
              <w:rPr>
                <w:rFonts w:ascii="Annes Font" w:eastAsiaTheme="majorEastAsia" w:hAnsi="Annes Font" w:cstheme="majorBidi"/>
                <w:b/>
                <w:bCs/>
                <w:noProof/>
                <w:sz w:val="40"/>
                <w:szCs w:val="40"/>
              </w:rPr>
              <w:lastRenderedPageBreak/>
              <w:drawing>
                <wp:inline distT="0" distB="0" distL="0" distR="0" wp14:anchorId="09EC136B" wp14:editId="7C03E3AA">
                  <wp:extent cx="502920" cy="606378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84" cy="610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2029" w:rsidRPr="00CD33C2">
              <w:rPr>
                <w:rFonts w:ascii="Annes Font" w:eastAsia="Imprima" w:hAnsi="Annes Font" w:cstheme="majorHAnsi"/>
                <w:b/>
                <w:sz w:val="40"/>
                <w:szCs w:val="40"/>
              </w:rPr>
              <w:t xml:space="preserve">                               </w:t>
            </w:r>
            <w:r w:rsidRPr="00CD33C2">
              <w:rPr>
                <w:rFonts w:ascii="Annes Font" w:eastAsia="Imprima" w:hAnsi="Annes Font" w:cstheme="majorHAnsi"/>
                <w:b/>
                <w:sz w:val="40"/>
                <w:szCs w:val="40"/>
              </w:rPr>
              <w:t xml:space="preserve"> </w:t>
            </w:r>
            <w:r w:rsidR="00CD33C2" w:rsidRPr="00CD33C2">
              <w:rPr>
                <w:rFonts w:ascii="Annes Font" w:eastAsia="Imprima" w:hAnsi="Annes Font" w:cstheme="majorHAnsi"/>
                <w:b/>
                <w:sz w:val="40"/>
                <w:szCs w:val="40"/>
              </w:rPr>
              <w:t>Year 5 and 6</w:t>
            </w:r>
            <w:r w:rsidR="00762029" w:rsidRPr="00CD33C2">
              <w:rPr>
                <w:rFonts w:ascii="Annes Font" w:eastAsia="Imprima" w:hAnsi="Annes Font" w:cstheme="majorHAnsi"/>
                <w:b/>
                <w:sz w:val="40"/>
                <w:szCs w:val="40"/>
              </w:rPr>
              <w:t xml:space="preserve">                            </w:t>
            </w:r>
            <w:r w:rsidR="00CD33C2" w:rsidRPr="00C94AF0">
              <w:rPr>
                <w:rFonts w:ascii="Annes Font" w:hAnsi="Annes Font"/>
                <w:noProof/>
                <w:sz w:val="16"/>
                <w:szCs w:val="16"/>
              </w:rPr>
              <w:drawing>
                <wp:inline distT="0" distB="0" distL="0" distR="0" wp14:anchorId="2D8CB621" wp14:editId="0A33D1EE">
                  <wp:extent cx="857250" cy="480060"/>
                  <wp:effectExtent l="0" t="0" r="0" b="0"/>
                  <wp:docPr id="786159738" name="Picture 786159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243" cy="48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2029" w:rsidRPr="00CD33C2">
              <w:rPr>
                <w:rFonts w:ascii="Annes Font" w:eastAsia="Imprima" w:hAnsi="Annes Font" w:cstheme="majorHAnsi"/>
                <w:b/>
                <w:sz w:val="40"/>
                <w:szCs w:val="40"/>
              </w:rPr>
              <w:t xml:space="preserve">                                                           </w:t>
            </w:r>
            <w:r w:rsidR="00762029" w:rsidRPr="00CD33C2">
              <w:rPr>
                <w:rFonts w:ascii="Annes Font" w:hAnsi="Annes Font"/>
                <w:noProof/>
                <w:sz w:val="40"/>
                <w:szCs w:val="40"/>
              </w:rPr>
              <w:t xml:space="preserve"> </w:t>
            </w:r>
          </w:p>
        </w:tc>
      </w:tr>
      <w:tr w:rsidR="00BF3B5A" w:rsidRPr="003D409E" w14:paraId="6798AA25" w14:textId="77777777" w:rsidTr="007F7EC2">
        <w:trPr>
          <w:trHeight w:val="300"/>
        </w:trPr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F4B95" w14:textId="77777777" w:rsidR="001F5628" w:rsidRPr="003D409E" w:rsidRDefault="001F5628" w:rsidP="001F5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b/>
                <w:sz w:val="20"/>
                <w:szCs w:val="20"/>
              </w:rPr>
            </w:pPr>
            <w:r w:rsidRPr="003D409E">
              <w:rPr>
                <w:rFonts w:ascii="Annes Font" w:eastAsia="Imprima" w:hAnsi="Annes Font" w:cstheme="majorHAnsi"/>
                <w:b/>
                <w:sz w:val="20"/>
                <w:szCs w:val="20"/>
              </w:rPr>
              <w:t xml:space="preserve">Year A </w:t>
            </w:r>
          </w:p>
          <w:p w14:paraId="17938AF1" w14:textId="716B0C55" w:rsidR="001F5628" w:rsidRPr="003D409E" w:rsidRDefault="00CD33C2" w:rsidP="001F5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b/>
                <w:sz w:val="20"/>
                <w:szCs w:val="20"/>
              </w:rPr>
            </w:pPr>
            <w:r>
              <w:rPr>
                <w:rFonts w:ascii="Annes Font" w:eastAsia="Imprima" w:hAnsi="Annes Font" w:cstheme="majorHAnsi"/>
                <w:b/>
                <w:sz w:val="20"/>
                <w:szCs w:val="20"/>
              </w:rPr>
              <w:t>Year 5 and 6</w:t>
            </w:r>
          </w:p>
          <w:p w14:paraId="37B2FF8B" w14:textId="77777777" w:rsidR="00BF3B5A" w:rsidRPr="003D409E" w:rsidRDefault="00BF3B5A" w:rsidP="005E3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b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2427F" w14:textId="09195D1B" w:rsidR="00BF3B5A" w:rsidRPr="003D409E" w:rsidRDefault="00BF3B5A" w:rsidP="004E0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="Imprima" w:hAnsi="Annes Font" w:cstheme="majorHAnsi"/>
                <w:b/>
                <w:sz w:val="20"/>
                <w:szCs w:val="20"/>
              </w:rPr>
            </w:pPr>
            <w:r w:rsidRPr="003D409E">
              <w:rPr>
                <w:rFonts w:ascii="Annes Font" w:eastAsia="Imprima" w:hAnsi="Annes Font" w:cstheme="majorHAnsi"/>
                <w:b/>
                <w:sz w:val="20"/>
                <w:szCs w:val="20"/>
              </w:rPr>
              <w:t>Aut</w:t>
            </w:r>
            <w:r w:rsidR="00BA3413" w:rsidRPr="003D409E">
              <w:rPr>
                <w:rFonts w:ascii="Annes Font" w:eastAsia="Imprima" w:hAnsi="Annes Font" w:cstheme="majorHAnsi"/>
                <w:b/>
                <w:sz w:val="20"/>
                <w:szCs w:val="20"/>
              </w:rPr>
              <w:t>umn</w:t>
            </w:r>
            <w:r w:rsidRPr="003D409E">
              <w:rPr>
                <w:rFonts w:ascii="Annes Font" w:eastAsia="Imprima" w:hAnsi="Annes Font" w:cstheme="maj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FB86" w14:textId="785C12AF" w:rsidR="00BF3B5A" w:rsidRPr="003D409E" w:rsidRDefault="00BF3B5A" w:rsidP="004E0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="Imprima" w:hAnsi="Annes Font" w:cstheme="majorHAnsi"/>
                <w:b/>
                <w:sz w:val="20"/>
                <w:szCs w:val="20"/>
              </w:rPr>
            </w:pPr>
            <w:r w:rsidRPr="003D409E">
              <w:rPr>
                <w:rFonts w:ascii="Annes Font" w:eastAsia="Imprima" w:hAnsi="Annes Font" w:cstheme="majorHAnsi"/>
                <w:b/>
                <w:sz w:val="20"/>
                <w:szCs w:val="20"/>
              </w:rPr>
              <w:t>Aut</w:t>
            </w:r>
            <w:r w:rsidR="00BA3413" w:rsidRPr="003D409E">
              <w:rPr>
                <w:rFonts w:ascii="Annes Font" w:eastAsia="Imprima" w:hAnsi="Annes Font" w:cstheme="majorHAnsi"/>
                <w:b/>
                <w:sz w:val="20"/>
                <w:szCs w:val="20"/>
              </w:rPr>
              <w:t>umn</w:t>
            </w:r>
            <w:r w:rsidRPr="003D409E">
              <w:rPr>
                <w:rFonts w:ascii="Annes Font" w:eastAsia="Imprima" w:hAnsi="Annes Font" w:cstheme="majorHAns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5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7010D" w14:textId="63C125A7" w:rsidR="00BF3B5A" w:rsidRPr="003D409E" w:rsidRDefault="00BF3B5A" w:rsidP="004E0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="Imprima" w:hAnsi="Annes Font" w:cstheme="majorHAnsi"/>
                <w:b/>
                <w:sz w:val="20"/>
                <w:szCs w:val="20"/>
              </w:rPr>
            </w:pPr>
            <w:r w:rsidRPr="003D409E">
              <w:rPr>
                <w:rFonts w:ascii="Annes Font" w:eastAsia="Imprima" w:hAnsi="Annes Font" w:cstheme="majorHAnsi"/>
                <w:b/>
                <w:sz w:val="20"/>
                <w:szCs w:val="20"/>
              </w:rPr>
              <w:t>Spr</w:t>
            </w:r>
            <w:r w:rsidR="00BA3413" w:rsidRPr="003D409E">
              <w:rPr>
                <w:rFonts w:ascii="Annes Font" w:eastAsia="Imprima" w:hAnsi="Annes Font" w:cstheme="majorHAnsi"/>
                <w:b/>
                <w:sz w:val="20"/>
                <w:szCs w:val="20"/>
              </w:rPr>
              <w:t>ing</w:t>
            </w:r>
            <w:r w:rsidRPr="003D409E">
              <w:rPr>
                <w:rFonts w:ascii="Annes Font" w:eastAsia="Imprima" w:hAnsi="Annes Font" w:cstheme="maj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120" w:type="dxa"/>
            <w:gridSpan w:val="3"/>
          </w:tcPr>
          <w:p w14:paraId="09AEA3F2" w14:textId="2A0BCB19" w:rsidR="00BF3B5A" w:rsidRPr="003D409E" w:rsidRDefault="00BF3B5A" w:rsidP="004E0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="Imprima" w:hAnsi="Annes Font" w:cstheme="majorHAnsi"/>
                <w:b/>
                <w:sz w:val="20"/>
                <w:szCs w:val="20"/>
              </w:rPr>
            </w:pPr>
            <w:r w:rsidRPr="003D409E">
              <w:rPr>
                <w:rFonts w:ascii="Annes Font" w:eastAsia="Imprima" w:hAnsi="Annes Font" w:cstheme="majorHAnsi"/>
                <w:b/>
                <w:sz w:val="20"/>
                <w:szCs w:val="20"/>
              </w:rPr>
              <w:t>Spr</w:t>
            </w:r>
            <w:r w:rsidR="00BA3413" w:rsidRPr="003D409E">
              <w:rPr>
                <w:rFonts w:ascii="Annes Font" w:eastAsia="Imprima" w:hAnsi="Annes Font" w:cstheme="majorHAnsi"/>
                <w:b/>
                <w:sz w:val="20"/>
                <w:szCs w:val="20"/>
              </w:rPr>
              <w:t>ing</w:t>
            </w:r>
            <w:r w:rsidRPr="003D409E">
              <w:rPr>
                <w:rFonts w:ascii="Annes Font" w:eastAsia="Imprima" w:hAnsi="Annes Font" w:cstheme="majorHAns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4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FFA22" w14:textId="18FA70A1" w:rsidR="00BF3B5A" w:rsidRPr="003D409E" w:rsidRDefault="00BF3B5A" w:rsidP="004E0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="Imprima" w:hAnsi="Annes Font" w:cstheme="majorHAnsi"/>
                <w:b/>
                <w:sz w:val="20"/>
                <w:szCs w:val="20"/>
              </w:rPr>
            </w:pPr>
            <w:r w:rsidRPr="003D409E">
              <w:rPr>
                <w:rFonts w:ascii="Annes Font" w:eastAsia="Imprima" w:hAnsi="Annes Font" w:cstheme="majorHAnsi"/>
                <w:b/>
                <w:sz w:val="20"/>
                <w:szCs w:val="20"/>
              </w:rPr>
              <w:t>Summer 1</w:t>
            </w:r>
          </w:p>
        </w:tc>
        <w:tc>
          <w:tcPr>
            <w:tcW w:w="244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BBCDA" w14:textId="5FFBA4B0" w:rsidR="00BF3B5A" w:rsidRPr="003D409E" w:rsidRDefault="00BF3B5A" w:rsidP="004E0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nnes Font" w:eastAsia="Imprima" w:hAnsi="Annes Font" w:cstheme="majorHAnsi"/>
                <w:b/>
                <w:sz w:val="20"/>
                <w:szCs w:val="20"/>
              </w:rPr>
            </w:pPr>
            <w:r w:rsidRPr="003D409E">
              <w:rPr>
                <w:rFonts w:ascii="Annes Font" w:eastAsia="Imprima" w:hAnsi="Annes Font" w:cstheme="majorHAnsi"/>
                <w:b/>
                <w:sz w:val="20"/>
                <w:szCs w:val="20"/>
              </w:rPr>
              <w:t>Summer 2</w:t>
            </w:r>
          </w:p>
        </w:tc>
      </w:tr>
      <w:tr w:rsidR="00275259" w:rsidRPr="003067D1" w14:paraId="0488BB90" w14:textId="77777777" w:rsidTr="00BB5363">
        <w:trPr>
          <w:gridAfter w:val="1"/>
          <w:wAfter w:w="6" w:type="dxa"/>
          <w:trHeight w:val="1104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160EC" w14:textId="600FD93E" w:rsidR="00275259" w:rsidRPr="003D409E" w:rsidRDefault="00275259" w:rsidP="009C1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b/>
                <w:sz w:val="20"/>
                <w:szCs w:val="20"/>
              </w:rPr>
            </w:pPr>
            <w:r w:rsidRPr="003D409E">
              <w:rPr>
                <w:rFonts w:ascii="Annes Font" w:eastAsia="Imprima" w:hAnsi="Annes Font" w:cstheme="majorHAnsi"/>
                <w:b/>
                <w:sz w:val="20"/>
                <w:szCs w:val="20"/>
              </w:rPr>
              <w:t xml:space="preserve">Progression Core </w:t>
            </w:r>
            <w:r>
              <w:rPr>
                <w:rFonts w:ascii="Annes Font" w:eastAsia="Imprima" w:hAnsi="Annes Font" w:cstheme="majorHAnsi"/>
                <w:b/>
                <w:sz w:val="20"/>
                <w:szCs w:val="20"/>
              </w:rPr>
              <w:t>T</w:t>
            </w:r>
            <w:r w:rsidRPr="003D409E">
              <w:rPr>
                <w:rFonts w:ascii="Annes Font" w:eastAsia="Imprima" w:hAnsi="Annes Font" w:cstheme="majorHAnsi"/>
                <w:b/>
                <w:sz w:val="20"/>
                <w:szCs w:val="20"/>
              </w:rPr>
              <w:t xml:space="preserve">ext </w:t>
            </w:r>
          </w:p>
        </w:tc>
        <w:tc>
          <w:tcPr>
            <w:tcW w:w="125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5EB19" w14:textId="7936C59C" w:rsidR="00275259" w:rsidRPr="003D409E" w:rsidRDefault="00275259" w:rsidP="005A10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nnes Font" w:hAnsi="Annes Font" w:cs="Segoe UI"/>
                <w:b/>
                <w:bCs/>
                <w:sz w:val="16"/>
                <w:szCs w:val="16"/>
              </w:rPr>
            </w:pPr>
            <w:r>
              <w:rPr>
                <w:rStyle w:val="normaltextrun"/>
                <w:rFonts w:ascii="Annes Font" w:hAnsi="Annes Font" w:cs="Segoe UI"/>
                <w:b/>
                <w:bCs/>
                <w:sz w:val="16"/>
                <w:szCs w:val="16"/>
              </w:rPr>
              <w:t xml:space="preserve">The Tear Thief </w:t>
            </w:r>
            <w:r w:rsidRPr="003D409E">
              <w:rPr>
                <w:rStyle w:val="normaltextrun"/>
                <w:rFonts w:ascii="Annes Font" w:hAnsi="Annes Font" w:cs="Segoe UI"/>
                <w:b/>
                <w:bCs/>
                <w:sz w:val="16"/>
                <w:szCs w:val="16"/>
              </w:rPr>
              <w:t xml:space="preserve">(F) </w:t>
            </w:r>
            <w:r>
              <w:rPr>
                <w:rStyle w:val="normaltextrun"/>
                <w:rFonts w:ascii="Annes Font" w:hAnsi="Annes Font" w:cs="Segoe UI"/>
                <w:b/>
                <w:bCs/>
                <w:sz w:val="16"/>
                <w:szCs w:val="16"/>
              </w:rPr>
              <w:t>5</w:t>
            </w:r>
          </w:p>
          <w:p w14:paraId="02C167E8" w14:textId="77777777" w:rsidR="00275259" w:rsidRPr="003D409E" w:rsidRDefault="00275259" w:rsidP="005A10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nnes Font" w:hAnsi="Annes Font" w:cs="Segoe UI"/>
                <w:b/>
                <w:bCs/>
                <w:sz w:val="16"/>
                <w:szCs w:val="16"/>
              </w:rPr>
            </w:pPr>
          </w:p>
          <w:p w14:paraId="50679BA3" w14:textId="77777777" w:rsidR="00275259" w:rsidRPr="003D409E" w:rsidRDefault="00275259" w:rsidP="005A10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nnes Font" w:hAnsi="Annes Font" w:cs="Segoe UI"/>
                <w:b/>
                <w:bCs/>
                <w:sz w:val="16"/>
                <w:szCs w:val="16"/>
              </w:rPr>
            </w:pPr>
          </w:p>
          <w:p w14:paraId="35700A16" w14:textId="3ADA11B4" w:rsidR="00275259" w:rsidRPr="003D409E" w:rsidRDefault="00275259" w:rsidP="005A1004">
            <w:pPr>
              <w:jc w:val="center"/>
              <w:rPr>
                <w:rFonts w:ascii="Annes Font" w:eastAsia="Imprima" w:hAnsi="Annes Font" w:cstheme="majorBidi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28BEE004" w14:textId="3F5CD1D7" w:rsidR="00275259" w:rsidRPr="003D409E" w:rsidRDefault="00275259" w:rsidP="00AF275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nnes Font" w:hAnsi="Annes Font" w:cs="Segoe UI"/>
                <w:b/>
                <w:bCs/>
                <w:sz w:val="16"/>
                <w:szCs w:val="16"/>
              </w:rPr>
            </w:pPr>
            <w:r>
              <w:rPr>
                <w:rStyle w:val="normaltextrun"/>
                <w:rFonts w:ascii="Annes Font" w:hAnsi="Annes Font" w:cs="Segoe UI"/>
                <w:b/>
                <w:bCs/>
                <w:sz w:val="16"/>
                <w:szCs w:val="16"/>
              </w:rPr>
              <w:t>101 Things to do to become a superhero</w:t>
            </w:r>
            <w:r w:rsidRPr="003D409E">
              <w:rPr>
                <w:rStyle w:val="normaltextrun"/>
                <w:rFonts w:ascii="Annes Font" w:hAnsi="Annes Font" w:cs="Segoe UI"/>
                <w:b/>
                <w:bCs/>
                <w:sz w:val="16"/>
                <w:szCs w:val="16"/>
              </w:rPr>
              <w:t xml:space="preserve"> (NF) 5</w:t>
            </w:r>
          </w:p>
          <w:p w14:paraId="3B4264A7" w14:textId="77777777" w:rsidR="00275259" w:rsidRPr="003D409E" w:rsidRDefault="00275259" w:rsidP="00AF275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nnes Font" w:hAnsi="Annes Font" w:cs="Segoe UI"/>
                <w:b/>
                <w:bCs/>
                <w:sz w:val="16"/>
                <w:szCs w:val="16"/>
              </w:rPr>
            </w:pPr>
          </w:p>
          <w:p w14:paraId="786921F8" w14:textId="553E33EF" w:rsidR="00275259" w:rsidRPr="003D409E" w:rsidRDefault="00275259" w:rsidP="00B30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b/>
                <w:bCs/>
                <w:sz w:val="16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2F1C3F18" w14:textId="5D98382E" w:rsidR="00275259" w:rsidRPr="003D409E" w:rsidRDefault="00275259" w:rsidP="00C003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nnes Font" w:hAnsi="Annes Font" w:cs="Segoe UI"/>
                <w:b/>
                <w:bCs/>
                <w:sz w:val="16"/>
                <w:szCs w:val="16"/>
              </w:rPr>
            </w:pPr>
            <w:r>
              <w:rPr>
                <w:rStyle w:val="normaltextrun"/>
                <w:rFonts w:ascii="Annes Font" w:hAnsi="Annes Font" w:cs="Segoe UI"/>
                <w:b/>
                <w:bCs/>
                <w:sz w:val="16"/>
                <w:szCs w:val="16"/>
              </w:rPr>
              <w:t>The day the crayons quit</w:t>
            </w:r>
            <w:r w:rsidRPr="003D409E">
              <w:rPr>
                <w:rStyle w:val="normaltextrun"/>
                <w:rFonts w:ascii="Annes Font" w:hAnsi="Annes Font" w:cs="Segoe UI"/>
                <w:b/>
                <w:bCs/>
                <w:sz w:val="16"/>
                <w:szCs w:val="16"/>
              </w:rPr>
              <w:t xml:space="preserve"> (</w:t>
            </w:r>
            <w:r>
              <w:rPr>
                <w:rStyle w:val="normaltextrun"/>
                <w:rFonts w:ascii="Annes Font" w:hAnsi="Annes Font" w:cs="Segoe UI"/>
                <w:b/>
                <w:bCs/>
                <w:sz w:val="16"/>
                <w:szCs w:val="16"/>
              </w:rPr>
              <w:t>N</w:t>
            </w:r>
            <w:r w:rsidRPr="003D409E">
              <w:rPr>
                <w:rStyle w:val="normaltextrun"/>
                <w:rFonts w:ascii="Annes Font" w:hAnsi="Annes Font" w:cs="Segoe UI"/>
                <w:b/>
                <w:bCs/>
                <w:sz w:val="16"/>
                <w:szCs w:val="16"/>
              </w:rPr>
              <w:t>F) 5/6</w:t>
            </w:r>
          </w:p>
          <w:p w14:paraId="1A677AB0" w14:textId="77777777" w:rsidR="00275259" w:rsidRPr="003D409E" w:rsidRDefault="00275259" w:rsidP="00C003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nnes Font" w:hAnsi="Annes Font" w:cs="Segoe UI"/>
                <w:b/>
                <w:bCs/>
                <w:sz w:val="16"/>
                <w:szCs w:val="16"/>
              </w:rPr>
            </w:pPr>
          </w:p>
          <w:p w14:paraId="744924F8" w14:textId="0DF12F99" w:rsidR="00275259" w:rsidRPr="003D409E" w:rsidRDefault="00275259" w:rsidP="00AF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61800FC9" w14:textId="690B5C93" w:rsidR="00275259" w:rsidRDefault="00275259" w:rsidP="00C003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nnes Font" w:hAnsi="Annes Font" w:cs="Segoe UI"/>
                <w:b/>
                <w:bCs/>
                <w:sz w:val="16"/>
                <w:szCs w:val="16"/>
              </w:rPr>
            </w:pPr>
            <w:r>
              <w:rPr>
                <w:rStyle w:val="normaltextrun"/>
                <w:rFonts w:ascii="Annes Font" w:hAnsi="Annes Font" w:cs="Segoe UI"/>
                <w:b/>
                <w:bCs/>
                <w:sz w:val="16"/>
                <w:szCs w:val="16"/>
              </w:rPr>
              <w:t>I am Cat/ Bethlehem (P)</w:t>
            </w:r>
          </w:p>
          <w:p w14:paraId="26AB61ED" w14:textId="4A1A42D3" w:rsidR="00275259" w:rsidRPr="003D409E" w:rsidRDefault="00275259" w:rsidP="00C003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nnes Font" w:hAnsi="Annes Font" w:cs="Segoe UI"/>
                <w:b/>
                <w:bCs/>
                <w:sz w:val="16"/>
                <w:szCs w:val="16"/>
              </w:rPr>
            </w:pPr>
            <w:r>
              <w:rPr>
                <w:rStyle w:val="normaltextrun"/>
                <w:rFonts w:ascii="Annes Font" w:hAnsi="Annes Font" w:cs="Segoe UI"/>
                <w:b/>
                <w:bCs/>
                <w:sz w:val="16"/>
                <w:szCs w:val="16"/>
              </w:rPr>
              <w:t>5/6</w:t>
            </w:r>
          </w:p>
          <w:p w14:paraId="383100F5" w14:textId="77777777" w:rsidR="00275259" w:rsidRPr="003D409E" w:rsidRDefault="00275259" w:rsidP="00C003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nnes Font" w:hAnsi="Annes Font" w:cs="Segoe UI"/>
                <w:b/>
                <w:bCs/>
                <w:sz w:val="16"/>
                <w:szCs w:val="16"/>
              </w:rPr>
            </w:pPr>
          </w:p>
          <w:p w14:paraId="2027A140" w14:textId="77777777" w:rsidR="00275259" w:rsidRPr="003D409E" w:rsidRDefault="00275259" w:rsidP="00C003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nnes Font" w:hAnsi="Annes Font" w:cs="Segoe UI"/>
                <w:b/>
                <w:bCs/>
                <w:sz w:val="16"/>
                <w:szCs w:val="16"/>
              </w:rPr>
            </w:pPr>
          </w:p>
          <w:p w14:paraId="351C444B" w14:textId="75E58543" w:rsidR="00275259" w:rsidRPr="003D409E" w:rsidRDefault="00275259" w:rsidP="00AF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sz w:val="16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75EE2" w14:textId="67520B9A" w:rsidR="00275259" w:rsidRPr="003067D1" w:rsidRDefault="00275259" w:rsidP="00F85C00">
            <w:pPr>
              <w:jc w:val="center"/>
              <w:rPr>
                <w:rFonts w:ascii="Annes Font" w:hAnsi="Annes Font" w:cstheme="minorHAnsi"/>
                <w:b/>
                <w:sz w:val="16"/>
                <w:szCs w:val="16"/>
              </w:rPr>
            </w:pPr>
            <w:proofErr w:type="spellStart"/>
            <w:r w:rsidRPr="003067D1">
              <w:rPr>
                <w:rFonts w:ascii="Annes Font" w:hAnsi="Annes Font" w:cstheme="minorHAnsi"/>
                <w:b/>
                <w:sz w:val="16"/>
                <w:szCs w:val="16"/>
              </w:rPr>
              <w:t>Dragonology</w:t>
            </w:r>
            <w:proofErr w:type="spellEnd"/>
            <w:r w:rsidRPr="003067D1">
              <w:rPr>
                <w:rFonts w:ascii="Annes Font" w:hAnsi="Annes Font" w:cstheme="minorHAnsi"/>
                <w:b/>
                <w:sz w:val="16"/>
                <w:szCs w:val="16"/>
              </w:rPr>
              <w:t xml:space="preserve"> (NF) 5/6</w:t>
            </w:r>
          </w:p>
          <w:p w14:paraId="02A4951B" w14:textId="77777777" w:rsidR="00275259" w:rsidRPr="003067D1" w:rsidRDefault="00275259" w:rsidP="00C966A5">
            <w:pPr>
              <w:jc w:val="center"/>
              <w:rPr>
                <w:rFonts w:ascii="Annes Font" w:hAnsi="Annes Font" w:cstheme="minorHAnsi"/>
                <w:b/>
                <w:sz w:val="16"/>
                <w:szCs w:val="16"/>
              </w:rPr>
            </w:pPr>
          </w:p>
          <w:p w14:paraId="7E835C77" w14:textId="731950BB" w:rsidR="00275259" w:rsidRPr="003067D1" w:rsidRDefault="00275259" w:rsidP="004D2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820C" w14:textId="54B1394A" w:rsidR="00275259" w:rsidRPr="003067D1" w:rsidRDefault="00275259" w:rsidP="6B1B6A2E">
            <w:pPr>
              <w:jc w:val="center"/>
              <w:rPr>
                <w:rFonts w:ascii="Annes Font" w:hAnsi="Annes Font"/>
                <w:b/>
                <w:bCs/>
                <w:sz w:val="16"/>
                <w:szCs w:val="16"/>
              </w:rPr>
            </w:pPr>
            <w:r w:rsidRPr="003067D1">
              <w:rPr>
                <w:rFonts w:ascii="Annes Font" w:hAnsi="Annes Font"/>
                <w:b/>
                <w:bCs/>
                <w:sz w:val="16"/>
                <w:szCs w:val="16"/>
              </w:rPr>
              <w:t>Inside the Villains (F) 5/6</w:t>
            </w:r>
          </w:p>
          <w:p w14:paraId="0249D540" w14:textId="57B2CCCD" w:rsidR="00275259" w:rsidRPr="003067D1" w:rsidRDefault="00275259" w:rsidP="6B1B6A2E">
            <w:pPr>
              <w:jc w:val="center"/>
              <w:rPr>
                <w:rFonts w:ascii="Annes Font" w:eastAsia="Imprima" w:hAnsi="Annes Font" w:cstheme="majorBidi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7DE973DA" w14:textId="6BE2BFC2" w:rsidR="00275259" w:rsidRPr="003067D1" w:rsidRDefault="00275259" w:rsidP="6B1B6A2E">
            <w:pPr>
              <w:jc w:val="center"/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</w:pPr>
            <w:r w:rsidRPr="003067D1">
              <w:rPr>
                <w:rFonts w:ascii="Annes Font" w:hAnsi="Annes Font"/>
                <w:b/>
                <w:bCs/>
                <w:sz w:val="16"/>
                <w:szCs w:val="16"/>
              </w:rPr>
              <w:t xml:space="preserve">Wallace and </w:t>
            </w:r>
            <w:proofErr w:type="spellStart"/>
            <w:r w:rsidRPr="003067D1">
              <w:rPr>
                <w:rFonts w:ascii="Annes Font" w:hAnsi="Annes Font"/>
                <w:b/>
                <w:bCs/>
                <w:sz w:val="16"/>
                <w:szCs w:val="16"/>
              </w:rPr>
              <w:t>Grommit</w:t>
            </w:r>
            <w:proofErr w:type="spellEnd"/>
            <w:r w:rsidRPr="003067D1">
              <w:rPr>
                <w:rFonts w:ascii="Annes Font" w:hAnsi="Annes Font"/>
                <w:b/>
                <w:bCs/>
                <w:sz w:val="16"/>
                <w:szCs w:val="16"/>
              </w:rPr>
              <w:t xml:space="preserve"> (NF) 6</w:t>
            </w:r>
          </w:p>
        </w:tc>
        <w:tc>
          <w:tcPr>
            <w:tcW w:w="115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AFFD7" w14:textId="0BC1AB62" w:rsidR="00275259" w:rsidRPr="003067D1" w:rsidRDefault="00275259" w:rsidP="6B1B6A2E">
            <w:pPr>
              <w:jc w:val="center"/>
              <w:rPr>
                <w:rFonts w:ascii="Annes Font" w:hAnsi="Annes Font"/>
                <w:b/>
                <w:bCs/>
                <w:sz w:val="16"/>
                <w:szCs w:val="16"/>
              </w:rPr>
            </w:pPr>
            <w:r w:rsidRPr="003067D1">
              <w:rPr>
                <w:rFonts w:ascii="Annes Font" w:hAnsi="Annes Font"/>
                <w:b/>
                <w:bCs/>
                <w:sz w:val="16"/>
                <w:szCs w:val="16"/>
              </w:rPr>
              <w:t>How the whale became? (F) 5/6</w:t>
            </w:r>
          </w:p>
        </w:tc>
        <w:tc>
          <w:tcPr>
            <w:tcW w:w="128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107F3140" w14:textId="15441B82" w:rsidR="00275259" w:rsidRPr="003067D1" w:rsidRDefault="00275259" w:rsidP="6B1B6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</w:pPr>
            <w:r w:rsidRPr="003067D1"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 xml:space="preserve">Usborne </w:t>
            </w:r>
            <w:r w:rsidR="001C7AB4"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 xml:space="preserve">Illustrated </w:t>
            </w:r>
            <w:r w:rsidRPr="003067D1"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>Thesaurus (NF) Year 5 only</w:t>
            </w:r>
          </w:p>
        </w:tc>
        <w:tc>
          <w:tcPr>
            <w:tcW w:w="125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A851A" w14:textId="08596E4B" w:rsidR="00275259" w:rsidRPr="003067D1" w:rsidRDefault="00275259" w:rsidP="6B1B6A2E">
            <w:pPr>
              <w:jc w:val="center"/>
              <w:textAlignment w:val="baseline"/>
              <w:rPr>
                <w:rFonts w:ascii="Annes Font" w:hAnsi="Annes Font"/>
                <w:b/>
                <w:bCs/>
                <w:sz w:val="16"/>
                <w:szCs w:val="16"/>
              </w:rPr>
            </w:pPr>
            <w:r w:rsidRPr="003067D1">
              <w:rPr>
                <w:rFonts w:ascii="Annes Font" w:hAnsi="Annes Font"/>
                <w:b/>
                <w:bCs/>
                <w:sz w:val="16"/>
                <w:szCs w:val="16"/>
              </w:rPr>
              <w:t>Ripley’s Believe it or not! Mighty Machines (NF) 5/6</w:t>
            </w:r>
          </w:p>
          <w:p w14:paraId="2E786784" w14:textId="4E069913" w:rsidR="00275259" w:rsidRPr="003067D1" w:rsidRDefault="00275259" w:rsidP="6B1B6A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</w:tcPr>
          <w:p w14:paraId="28ABD4E5" w14:textId="3C09EDF3" w:rsidR="00275259" w:rsidRPr="003067D1" w:rsidRDefault="00275259" w:rsidP="00B304A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nnes Font" w:hAnsi="Annes Font" w:cs="Segoe UI"/>
                <w:b/>
                <w:bCs/>
                <w:sz w:val="16"/>
                <w:szCs w:val="16"/>
              </w:rPr>
            </w:pPr>
            <w:r w:rsidRPr="003067D1">
              <w:rPr>
                <w:rStyle w:val="normaltextrun"/>
                <w:rFonts w:ascii="Annes Font" w:hAnsi="Annes Font" w:cs="Segoe UI"/>
                <w:b/>
                <w:bCs/>
                <w:sz w:val="16"/>
                <w:szCs w:val="16"/>
              </w:rPr>
              <w:t xml:space="preserve"> </w:t>
            </w:r>
          </w:p>
          <w:p w14:paraId="5C27F902" w14:textId="5283B220" w:rsidR="00275259" w:rsidRPr="003067D1" w:rsidRDefault="00275259" w:rsidP="004D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sz w:val="16"/>
                <w:szCs w:val="16"/>
              </w:rPr>
            </w:pPr>
            <w:r w:rsidRPr="003067D1"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>Is this a poem? (P) 5/6</w:t>
            </w:r>
          </w:p>
        </w:tc>
      </w:tr>
      <w:tr w:rsidR="00275259" w:rsidRPr="003067D1" w14:paraId="52AFFED9" w14:textId="77777777" w:rsidTr="00BB5363">
        <w:trPr>
          <w:gridAfter w:val="1"/>
          <w:wAfter w:w="6" w:type="dxa"/>
          <w:trHeight w:val="600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E0E1F" w14:textId="77777777" w:rsidR="00275259" w:rsidRPr="003D409E" w:rsidRDefault="00275259" w:rsidP="00532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b/>
                <w:sz w:val="20"/>
                <w:szCs w:val="20"/>
              </w:rPr>
            </w:pPr>
            <w:r>
              <w:rPr>
                <w:rFonts w:ascii="Annes Font" w:eastAsia="Imprima" w:hAnsi="Annes Font" w:cstheme="majorHAnsi"/>
                <w:b/>
                <w:sz w:val="20"/>
                <w:szCs w:val="20"/>
              </w:rPr>
              <w:t>Key Outcomes 5 /6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09EC5" w14:textId="1CE07637" w:rsidR="00275259" w:rsidRPr="00515E88" w:rsidRDefault="00275259" w:rsidP="005A1004">
            <w:pPr>
              <w:jc w:val="center"/>
              <w:rPr>
                <w:rStyle w:val="normaltextrun"/>
                <w:rFonts w:ascii="Annes Font" w:hAnsi="Annes Font" w:cs="Segoe UI"/>
                <w:b/>
                <w:bCs/>
                <w:sz w:val="16"/>
                <w:szCs w:val="16"/>
              </w:rPr>
            </w:pPr>
            <w:r>
              <w:rPr>
                <w:rFonts w:ascii="Annes Font" w:hAnsi="Annes Font"/>
                <w:color w:val="000000"/>
                <w:sz w:val="16"/>
                <w:szCs w:val="16"/>
              </w:rPr>
              <w:t>To write own story about a thief of something abstract e.g. a feeling.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A7A76F" w14:textId="181F2DBD" w:rsidR="00275259" w:rsidRPr="00773F30" w:rsidRDefault="00275259" w:rsidP="00954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bCs/>
                <w:sz w:val="16"/>
                <w:szCs w:val="16"/>
              </w:rPr>
            </w:pPr>
            <w:r w:rsidRPr="00773F30">
              <w:rPr>
                <w:rFonts w:ascii="Annes Font" w:hAnsi="Annes Font"/>
                <w:color w:val="000000"/>
                <w:sz w:val="16"/>
                <w:szCs w:val="16"/>
              </w:rPr>
              <w:t xml:space="preserve">To write a </w:t>
            </w:r>
            <w:r>
              <w:rPr>
                <w:rFonts w:ascii="Annes Font" w:hAnsi="Annes Font"/>
                <w:color w:val="000000"/>
                <w:sz w:val="16"/>
                <w:szCs w:val="16"/>
              </w:rPr>
              <w:t>page/s for a book entitled ‘Things to do to become a superhero or evil genius’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2ACED7" w14:textId="20C096FD" w:rsidR="00275259" w:rsidRPr="00895458" w:rsidRDefault="00275259" w:rsidP="00895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b/>
                <w:sz w:val="16"/>
                <w:szCs w:val="16"/>
                <w:u w:val="single"/>
              </w:rPr>
            </w:pPr>
            <w:r w:rsidRPr="00895458">
              <w:rPr>
                <w:rFonts w:ascii="Annes Font" w:hAnsi="Annes Font"/>
                <w:color w:val="000000"/>
                <w:sz w:val="16"/>
                <w:szCs w:val="16"/>
              </w:rPr>
              <w:t xml:space="preserve">To </w:t>
            </w:r>
            <w:r>
              <w:rPr>
                <w:rFonts w:ascii="Annes Font" w:hAnsi="Annes Font"/>
                <w:color w:val="000000"/>
                <w:sz w:val="16"/>
                <w:szCs w:val="16"/>
              </w:rPr>
              <w:t xml:space="preserve">write 3 contrasting letters, showing different levels of formality, about a group of disgruntled objects </w:t>
            </w:r>
          </w:p>
          <w:p w14:paraId="0C398323" w14:textId="77777777" w:rsidR="00275259" w:rsidRPr="003D409E" w:rsidRDefault="00275259" w:rsidP="005328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nnes Font" w:hAnsi="Annes Font" w:cs="Segoe UI"/>
                <w:b/>
                <w:bCs/>
                <w:color w:val="00B050"/>
                <w:sz w:val="16"/>
                <w:szCs w:val="16"/>
              </w:rPr>
            </w:pPr>
          </w:p>
          <w:p w14:paraId="6CCF2C2E" w14:textId="77777777" w:rsidR="00275259" w:rsidRPr="003D409E" w:rsidRDefault="00275259" w:rsidP="00532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b/>
                <w:sz w:val="16"/>
                <w:szCs w:val="20"/>
                <w:u w:val="single"/>
              </w:rPr>
            </w:pPr>
            <w:r w:rsidRPr="003D409E">
              <w:rPr>
                <w:rFonts w:ascii="Annes Font" w:eastAsia="Imprima" w:hAnsi="Annes Font" w:cstheme="majorBidi"/>
                <w:sz w:val="16"/>
                <w:szCs w:val="16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EA2375" w14:textId="6955A2E6" w:rsidR="00275259" w:rsidRPr="00AB5463" w:rsidRDefault="00275259" w:rsidP="00B97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</w:pPr>
            <w:r>
              <w:rPr>
                <w:rFonts w:ascii="Annes Font" w:eastAsia="Imprima" w:hAnsi="Annes Font" w:cstheme="majorBidi"/>
                <w:sz w:val="16"/>
                <w:szCs w:val="16"/>
              </w:rPr>
              <w:t>To write a po</w:t>
            </w:r>
            <w:r w:rsidRPr="00AB5463">
              <w:rPr>
                <w:rFonts w:ascii="Annes Font" w:eastAsia="Imprima" w:hAnsi="Annes Font" w:cstheme="majorBidi"/>
                <w:sz w:val="16"/>
                <w:szCs w:val="16"/>
              </w:rPr>
              <w:t xml:space="preserve">em in the style of </w:t>
            </w:r>
          </w:p>
          <w:p w14:paraId="62DEDF43" w14:textId="1D84CE46" w:rsidR="00275259" w:rsidRPr="003D409E" w:rsidRDefault="00275259" w:rsidP="00AF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normaltextrun"/>
                <w:rFonts w:ascii="Annes Font" w:hAnsi="Annes Font" w:cs="Segoe UI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35D72" w14:textId="6CA0FB0B" w:rsidR="00275259" w:rsidRPr="003067D1" w:rsidRDefault="00275259" w:rsidP="00E03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 w:rsidRPr="003067D1">
              <w:rPr>
                <w:rFonts w:ascii="Annes Font" w:eastAsia="Imprima" w:hAnsi="Annes Font" w:cstheme="majorBidi"/>
                <w:sz w:val="16"/>
                <w:szCs w:val="16"/>
              </w:rPr>
              <w:t xml:space="preserve">To write </w:t>
            </w:r>
            <w:r w:rsidR="00B00626">
              <w:rPr>
                <w:rFonts w:ascii="Annes Font" w:eastAsia="Imprima" w:hAnsi="Annes Font" w:cstheme="majorBidi"/>
                <w:sz w:val="16"/>
                <w:szCs w:val="16"/>
              </w:rPr>
              <w:t xml:space="preserve">page for an -ology book. </w:t>
            </w:r>
          </w:p>
          <w:p w14:paraId="1B28059A" w14:textId="5D8A20A6" w:rsidR="00275259" w:rsidRPr="003067D1" w:rsidRDefault="00275259" w:rsidP="6B1B6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14:paraId="696BACE0" w14:textId="1B751456" w:rsidR="00275259" w:rsidRPr="003067D1" w:rsidRDefault="00275259" w:rsidP="003C7CBC">
            <w:pPr>
              <w:jc w:val="center"/>
              <w:rPr>
                <w:rFonts w:ascii="Annes Font" w:hAnsi="Annes Font"/>
                <w:color w:val="000000" w:themeColor="text1"/>
                <w:sz w:val="16"/>
                <w:szCs w:val="16"/>
              </w:rPr>
            </w:pPr>
            <w:r w:rsidRPr="003067D1">
              <w:rPr>
                <w:rFonts w:ascii="Annes Font" w:hAnsi="Annes Font"/>
                <w:color w:val="000000" w:themeColor="text1"/>
                <w:sz w:val="16"/>
                <w:szCs w:val="16"/>
              </w:rPr>
              <w:t>To (re)write a traditional style fairy tale featuring a chosen character or setting and at least one additional section.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62D3F599" w14:textId="04869776" w:rsidR="00275259" w:rsidRPr="003067D1" w:rsidRDefault="00275259" w:rsidP="6B1B6A2E">
            <w:pPr>
              <w:jc w:val="center"/>
              <w:rPr>
                <w:rFonts w:ascii="Annes Font" w:hAnsi="Annes Font"/>
                <w:sz w:val="16"/>
                <w:szCs w:val="16"/>
              </w:rPr>
            </w:pPr>
            <w:r w:rsidRPr="003067D1">
              <w:rPr>
                <w:rFonts w:ascii="Annes Font" w:hAnsi="Annes Font"/>
                <w:color w:val="000000" w:themeColor="text1"/>
                <w:sz w:val="16"/>
                <w:szCs w:val="16"/>
              </w:rPr>
              <w:t>To devise and write about my own ‘Cracking Contraption’ to create a class Haynes Manual.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E1D2" w14:textId="02570011" w:rsidR="00275259" w:rsidRPr="003067D1" w:rsidRDefault="00275259" w:rsidP="6B1B6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 w:themeColor="text1"/>
                <w:sz w:val="16"/>
                <w:szCs w:val="16"/>
              </w:rPr>
            </w:pPr>
            <w:r w:rsidRPr="003067D1">
              <w:rPr>
                <w:rFonts w:ascii="Annes Font" w:hAnsi="Annes Font"/>
                <w:color w:val="000000" w:themeColor="text1"/>
                <w:sz w:val="16"/>
                <w:szCs w:val="16"/>
              </w:rPr>
              <w:t xml:space="preserve">To write a new ‘How </w:t>
            </w:r>
            <w:proofErr w:type="gramStart"/>
            <w:r w:rsidRPr="003067D1">
              <w:rPr>
                <w:rFonts w:ascii="Annes Font" w:hAnsi="Annes Font"/>
                <w:color w:val="000000" w:themeColor="text1"/>
                <w:sz w:val="16"/>
                <w:szCs w:val="16"/>
              </w:rPr>
              <w:t>the..</w:t>
            </w:r>
            <w:proofErr w:type="gramEnd"/>
            <w:r w:rsidRPr="003067D1">
              <w:rPr>
                <w:rFonts w:ascii="Annes Font" w:hAnsi="Annes Font"/>
                <w:color w:val="000000" w:themeColor="text1"/>
                <w:sz w:val="16"/>
                <w:szCs w:val="16"/>
              </w:rPr>
              <w:t xml:space="preserve">’ story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C11D11" w14:textId="31F09438" w:rsidR="00275259" w:rsidRPr="003067D1" w:rsidRDefault="00275259" w:rsidP="6B1B6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 w:themeColor="text1"/>
                <w:sz w:val="16"/>
                <w:szCs w:val="16"/>
              </w:rPr>
            </w:pPr>
            <w:r w:rsidRPr="003067D1">
              <w:rPr>
                <w:rFonts w:ascii="Annes Font" w:hAnsi="Annes Font"/>
                <w:sz w:val="16"/>
                <w:szCs w:val="16"/>
              </w:rPr>
              <w:t xml:space="preserve">To create a page of a thesaurus that includes words and their </w:t>
            </w:r>
            <w:proofErr w:type="gramStart"/>
            <w:r w:rsidRPr="003067D1">
              <w:rPr>
                <w:rFonts w:ascii="Annes Font" w:hAnsi="Annes Font"/>
                <w:sz w:val="16"/>
                <w:szCs w:val="16"/>
              </w:rPr>
              <w:t>synonyms</w:t>
            </w:r>
            <w:proofErr w:type="gramEnd"/>
            <w:r w:rsidRPr="003067D1">
              <w:rPr>
                <w:rFonts w:ascii="Annes Font" w:hAnsi="Annes Font"/>
                <w:sz w:val="16"/>
                <w:szCs w:val="16"/>
              </w:rPr>
              <w:t xml:space="preserve"> and a themed panel based on a letter from the alphabet.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DEAE" w14:textId="3C16AC90" w:rsidR="00275259" w:rsidRPr="00D55258" w:rsidRDefault="00275259" w:rsidP="6B1B6A2E">
            <w:pPr>
              <w:pStyle w:val="paragraph"/>
              <w:spacing w:before="0" w:after="0"/>
              <w:jc w:val="center"/>
              <w:textAlignment w:val="baseline"/>
              <w:rPr>
                <w:rFonts w:ascii="Annes Font" w:hAnsi="Annes Font" w:cs="Arial"/>
                <w:color w:val="000000" w:themeColor="text1"/>
                <w:sz w:val="16"/>
                <w:szCs w:val="16"/>
              </w:rPr>
            </w:pPr>
            <w:r w:rsidRPr="00D55258">
              <w:rPr>
                <w:rFonts w:ascii="Annes Font" w:eastAsia="Imprima" w:hAnsi="Annes Font" w:cstheme="majorBidi"/>
                <w:sz w:val="16"/>
                <w:szCs w:val="16"/>
              </w:rPr>
              <w:t>To write a</w:t>
            </w:r>
            <w:r w:rsidR="00BA1F87" w:rsidRPr="00D55258">
              <w:rPr>
                <w:rFonts w:ascii="Annes Font" w:eastAsia="Imprima" w:hAnsi="Annes Font" w:cstheme="majorBidi"/>
                <w:sz w:val="16"/>
                <w:szCs w:val="16"/>
              </w:rPr>
              <w:t>n information text for a class book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auto"/>
          </w:tcPr>
          <w:p w14:paraId="345F9A52" w14:textId="61144665" w:rsidR="00275259" w:rsidRPr="00D55258" w:rsidRDefault="00275259" w:rsidP="004D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normaltextrun"/>
                <w:rFonts w:ascii="Annes Font" w:hAnsi="Annes Font" w:cs="Segoe UI"/>
                <w:sz w:val="16"/>
                <w:szCs w:val="16"/>
              </w:rPr>
            </w:pPr>
            <w:r w:rsidRPr="00D55258">
              <w:rPr>
                <w:rFonts w:ascii="Annes Font" w:hAnsi="Annes Font"/>
                <w:color w:val="000000" w:themeColor="text1"/>
                <w:sz w:val="16"/>
                <w:szCs w:val="16"/>
              </w:rPr>
              <w:t>To write a poem making choices and decisions about form and content.</w:t>
            </w:r>
          </w:p>
        </w:tc>
      </w:tr>
      <w:tr w:rsidR="00226629" w:rsidRPr="003067D1" w14:paraId="3AD66ED3" w14:textId="77777777" w:rsidTr="00BB5363">
        <w:trPr>
          <w:gridAfter w:val="1"/>
          <w:wAfter w:w="6" w:type="dxa"/>
          <w:trHeight w:val="420"/>
        </w:trPr>
        <w:tc>
          <w:tcPr>
            <w:tcW w:w="2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04421" w14:textId="01D4B0EE" w:rsidR="00226629" w:rsidRPr="003D409E" w:rsidRDefault="00226629" w:rsidP="009C1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b/>
                <w:sz w:val="20"/>
                <w:szCs w:val="20"/>
              </w:rPr>
            </w:pPr>
            <w:r w:rsidRPr="003D409E">
              <w:rPr>
                <w:rFonts w:ascii="Annes Font" w:eastAsia="Imprima" w:hAnsi="Annes Font" w:cstheme="majorHAnsi"/>
                <w:b/>
                <w:sz w:val="20"/>
                <w:szCs w:val="20"/>
              </w:rPr>
              <w:t xml:space="preserve">Vocabulary linked to core texts </w:t>
            </w:r>
          </w:p>
        </w:tc>
        <w:tc>
          <w:tcPr>
            <w:tcW w:w="12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25E0A" w14:textId="37C9D52B" w:rsidR="00226629" w:rsidRPr="003D409E" w:rsidRDefault="00226629" w:rsidP="009C1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20"/>
                <w:szCs w:val="20"/>
              </w:rPr>
            </w:pPr>
            <w:r w:rsidRPr="003D409E">
              <w:rPr>
                <w:rFonts w:ascii="Annes Font" w:eastAsia="Imprima" w:hAnsi="Annes Font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  <w:shd w:val="clear" w:color="auto" w:fill="auto"/>
          </w:tcPr>
          <w:p w14:paraId="2B2E5404" w14:textId="77777777" w:rsidR="00226629" w:rsidRPr="003D409E" w:rsidRDefault="00226629" w:rsidP="009C1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2B59E1A4" w14:textId="77777777" w:rsidR="00226629" w:rsidRPr="003D409E" w:rsidRDefault="00226629" w:rsidP="009C1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32320F4B" w14:textId="2FD43D23" w:rsidR="00226629" w:rsidRPr="003D409E" w:rsidRDefault="00226629" w:rsidP="009C1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18B5C" w14:textId="4A0229C7" w:rsidR="00226629" w:rsidRPr="003067D1" w:rsidRDefault="00226629" w:rsidP="004D2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2933E4A" w14:textId="77777777" w:rsidR="00226629" w:rsidRPr="003067D1" w:rsidRDefault="00226629" w:rsidP="3366F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sz w:val="16"/>
                <w:szCs w:val="16"/>
              </w:rPr>
            </w:pPr>
          </w:p>
        </w:tc>
        <w:tc>
          <w:tcPr>
            <w:tcW w:w="1689" w:type="dxa"/>
          </w:tcPr>
          <w:p w14:paraId="60D87FDA" w14:textId="57AB78D5" w:rsidR="00226629" w:rsidRPr="003067D1" w:rsidRDefault="00226629" w:rsidP="6B1B6A2E">
            <w:pPr>
              <w:rPr>
                <w:rFonts w:ascii="Annes Font" w:eastAsia="Imprima" w:hAnsi="Annes Font" w:cstheme="majorBidi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331EE" w14:textId="346FE48D" w:rsidR="00226629" w:rsidRPr="003067D1" w:rsidRDefault="00226629" w:rsidP="00380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14:paraId="176F64C9" w14:textId="77777777" w:rsidR="00226629" w:rsidRPr="003067D1" w:rsidRDefault="00226629" w:rsidP="009C1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sz w:val="16"/>
                <w:szCs w:val="16"/>
              </w:rPr>
            </w:pPr>
          </w:p>
        </w:tc>
        <w:tc>
          <w:tcPr>
            <w:tcW w:w="125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A2706" w14:textId="55113BFE" w:rsidR="00226629" w:rsidRPr="00D55258" w:rsidRDefault="00226629" w:rsidP="004D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</w:tcPr>
          <w:p w14:paraId="23ABDF9C" w14:textId="1B857CB6" w:rsidR="00226629" w:rsidRPr="00D55258" w:rsidRDefault="00226629" w:rsidP="004D3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sz w:val="16"/>
                <w:szCs w:val="16"/>
              </w:rPr>
            </w:pPr>
          </w:p>
          <w:p w14:paraId="1437C6E8" w14:textId="77777777" w:rsidR="00226629" w:rsidRPr="00D55258" w:rsidRDefault="00226629" w:rsidP="009C1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sz w:val="16"/>
                <w:szCs w:val="16"/>
              </w:rPr>
            </w:pPr>
          </w:p>
        </w:tc>
      </w:tr>
      <w:tr w:rsidR="005079B1" w:rsidRPr="003D409E" w14:paraId="1C201D86" w14:textId="77777777" w:rsidTr="002E7A8F">
        <w:trPr>
          <w:trHeight w:val="420"/>
        </w:trPr>
        <w:tc>
          <w:tcPr>
            <w:tcW w:w="2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43F84" w14:textId="527DBE05" w:rsidR="005079B1" w:rsidRPr="003D409E" w:rsidRDefault="005079B1" w:rsidP="009C1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b/>
                <w:sz w:val="20"/>
                <w:szCs w:val="20"/>
              </w:rPr>
            </w:pPr>
            <w:r>
              <w:rPr>
                <w:rFonts w:ascii="Annes Font" w:eastAsia="Imprima" w:hAnsi="Annes Font" w:cstheme="majorHAnsi"/>
                <w:b/>
                <w:sz w:val="20"/>
                <w:szCs w:val="20"/>
              </w:rPr>
              <w:t>W</w:t>
            </w:r>
            <w:r w:rsidRPr="003D409E">
              <w:rPr>
                <w:rFonts w:ascii="Annes Font" w:eastAsia="Imprima" w:hAnsi="Annes Font" w:cstheme="majorHAnsi"/>
                <w:b/>
                <w:sz w:val="20"/>
                <w:szCs w:val="20"/>
              </w:rPr>
              <w:t>riting o</w:t>
            </w:r>
            <w:r>
              <w:rPr>
                <w:rFonts w:ascii="Annes Font" w:eastAsia="Imprima" w:hAnsi="Annes Font" w:cstheme="majorHAnsi"/>
                <w:b/>
                <w:sz w:val="20"/>
                <w:szCs w:val="20"/>
              </w:rPr>
              <w:t>pportunities across the curriculum</w:t>
            </w:r>
          </w:p>
        </w:tc>
        <w:tc>
          <w:tcPr>
            <w:tcW w:w="486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37DD8" w14:textId="57AC4D8C" w:rsidR="00537D3E" w:rsidRDefault="005079B1" w:rsidP="00537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sz w:val="16"/>
                <w:szCs w:val="16"/>
              </w:rPr>
            </w:pPr>
            <w:r w:rsidRPr="00C134A0">
              <w:rPr>
                <w:rFonts w:ascii="Annes Font" w:eastAsia="Imprima" w:hAnsi="Annes Font" w:cstheme="majorHAnsi"/>
                <w:sz w:val="16"/>
                <w:szCs w:val="16"/>
              </w:rPr>
              <w:t>Informat</w:t>
            </w:r>
            <w:r w:rsidR="00537D3E">
              <w:rPr>
                <w:rFonts w:ascii="Annes Font" w:eastAsia="Imprima" w:hAnsi="Annes Font" w:cstheme="majorHAnsi"/>
                <w:sz w:val="16"/>
                <w:szCs w:val="16"/>
              </w:rPr>
              <w:t xml:space="preserve">ion about the construction and location of hill forts in Iron Age Britain. </w:t>
            </w:r>
          </w:p>
          <w:p w14:paraId="61DE825F" w14:textId="77777777" w:rsidR="00B15F86" w:rsidRDefault="00B15F86" w:rsidP="00537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sz w:val="16"/>
                <w:szCs w:val="16"/>
              </w:rPr>
            </w:pPr>
          </w:p>
          <w:p w14:paraId="17C8FD01" w14:textId="77777777" w:rsidR="00B15F86" w:rsidRPr="00C134A0" w:rsidRDefault="00B15F86" w:rsidP="00537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sz w:val="16"/>
                <w:szCs w:val="16"/>
              </w:rPr>
            </w:pPr>
          </w:p>
          <w:p w14:paraId="72A7F36A" w14:textId="1104F96B" w:rsidR="005079B1" w:rsidRPr="00C134A0" w:rsidRDefault="005079B1" w:rsidP="009C1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sz w:val="16"/>
                <w:szCs w:val="16"/>
              </w:rPr>
            </w:pPr>
          </w:p>
        </w:tc>
        <w:tc>
          <w:tcPr>
            <w:tcW w:w="467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536F0" w14:textId="737161E6" w:rsidR="005079B1" w:rsidRPr="003067D1" w:rsidRDefault="005D5567" w:rsidP="009C1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 w:rsidRPr="003067D1">
              <w:rPr>
                <w:rFonts w:ascii="Annes Font" w:eastAsia="Imprima" w:hAnsi="Annes Font" w:cstheme="majorBidi"/>
                <w:sz w:val="16"/>
                <w:szCs w:val="16"/>
              </w:rPr>
              <w:t>Explanation of how the circulatory system/ teeth</w:t>
            </w:r>
            <w:r w:rsidR="00D85F6D" w:rsidRPr="003067D1">
              <w:rPr>
                <w:rFonts w:ascii="Annes Font" w:eastAsia="Imprima" w:hAnsi="Annes Font" w:cstheme="majorBidi"/>
                <w:sz w:val="16"/>
                <w:szCs w:val="16"/>
              </w:rPr>
              <w:t xml:space="preserve"> and digestion. </w:t>
            </w:r>
            <w:r w:rsidR="005079B1" w:rsidRPr="003067D1">
              <w:rPr>
                <w:rFonts w:ascii="Annes Font" w:eastAsia="Imprima" w:hAnsi="Annes Font" w:cstheme="majorBidi"/>
                <w:sz w:val="16"/>
                <w:szCs w:val="16"/>
              </w:rPr>
              <w:t xml:space="preserve"> </w:t>
            </w:r>
          </w:p>
        </w:tc>
        <w:tc>
          <w:tcPr>
            <w:tcW w:w="4882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2172F" w14:textId="35614ED7" w:rsidR="00C85613" w:rsidRPr="00D55258" w:rsidRDefault="007866A5" w:rsidP="009C1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 w:rsidRPr="00D55258">
              <w:rPr>
                <w:rFonts w:ascii="Annes Font" w:eastAsia="Imprima" w:hAnsi="Annes Font" w:cstheme="majorHAnsi"/>
                <w:sz w:val="16"/>
                <w:szCs w:val="16"/>
              </w:rPr>
              <w:t xml:space="preserve">Comparison </w:t>
            </w:r>
            <w:r w:rsidR="00117325" w:rsidRPr="00D55258">
              <w:rPr>
                <w:rFonts w:ascii="Annes Font" w:eastAsia="Imprima" w:hAnsi="Annes Font" w:cstheme="majorHAnsi"/>
                <w:sz w:val="16"/>
                <w:szCs w:val="16"/>
              </w:rPr>
              <w:t xml:space="preserve">of life in two different ancient civilisations. </w:t>
            </w:r>
          </w:p>
        </w:tc>
      </w:tr>
      <w:tr w:rsidR="00C37B21" w:rsidRPr="003067D1" w14:paraId="4F93BE43" w14:textId="1AA00B7E" w:rsidTr="00F17E8B">
        <w:trPr>
          <w:gridAfter w:val="1"/>
          <w:wAfter w:w="6" w:type="dxa"/>
          <w:trHeight w:val="420"/>
        </w:trPr>
        <w:tc>
          <w:tcPr>
            <w:tcW w:w="2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371E6" w14:textId="4BCFB403" w:rsidR="00C37B21" w:rsidRPr="003D409E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b/>
                <w:sz w:val="20"/>
                <w:szCs w:val="20"/>
              </w:rPr>
            </w:pPr>
            <w:r w:rsidRPr="00220B10">
              <w:rPr>
                <w:rFonts w:ascii="Annes Font" w:eastAsia="Times New Roman" w:hAnsi="Annes Font" w:cs="Segoe UI"/>
                <w:b/>
                <w:bCs/>
                <w:sz w:val="20"/>
                <w:szCs w:val="20"/>
              </w:rPr>
              <w:t>Grammar coverage available in sequence</w:t>
            </w:r>
            <w:r w:rsidRPr="00220B10">
              <w:rPr>
                <w:rFonts w:ascii="Annes Font" w:eastAsia="Times New Roman" w:hAnsi="Annes Font" w:cs="Segoe UI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73BE3" w14:textId="77777777" w:rsidR="00C37B21" w:rsidRPr="009C0807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Times New Roman" w:hAnsi="Annes Font" w:cs="Segoe UI"/>
                <w:b/>
                <w:bCs/>
                <w:sz w:val="16"/>
                <w:szCs w:val="16"/>
              </w:rPr>
            </w:pPr>
            <w:r w:rsidRPr="009C0807">
              <w:rPr>
                <w:rFonts w:ascii="Annes Font" w:eastAsia="Times New Roman" w:hAnsi="Annes Font" w:cs="Segoe UI"/>
                <w:b/>
                <w:bCs/>
                <w:sz w:val="16"/>
                <w:szCs w:val="16"/>
              </w:rPr>
              <w:t>5/6</w:t>
            </w:r>
          </w:p>
          <w:p w14:paraId="1EC03A3E" w14:textId="421E5D2D" w:rsidR="00C37B21" w:rsidRPr="009C0807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9C0807">
              <w:rPr>
                <w:rFonts w:ascii="Annes Font" w:hAnsi="Annes Font"/>
                <w:color w:val="000000"/>
                <w:sz w:val="16"/>
                <w:szCs w:val="16"/>
              </w:rPr>
              <w:t>expanded noun phrases</w:t>
            </w:r>
            <w:r>
              <w:rPr>
                <w:rFonts w:ascii="Annes Font" w:hAnsi="Annes Font"/>
                <w:color w:val="000000"/>
                <w:sz w:val="16"/>
                <w:szCs w:val="16"/>
              </w:rPr>
              <w:t xml:space="preserve"> within complex sentences</w:t>
            </w:r>
          </w:p>
          <w:p w14:paraId="0BA02020" w14:textId="77777777" w:rsidR="00C37B21" w:rsidRPr="009C0807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</w:p>
          <w:p w14:paraId="3A088DEE" w14:textId="207B21AB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9C0807">
              <w:rPr>
                <w:rFonts w:ascii="Annes Font" w:hAnsi="Annes Font"/>
                <w:color w:val="000000"/>
                <w:sz w:val="16"/>
                <w:szCs w:val="16"/>
              </w:rPr>
              <w:lastRenderedPageBreak/>
              <w:t xml:space="preserve">linking of ideas across paragraphs using adverbials </w:t>
            </w:r>
          </w:p>
          <w:p w14:paraId="3B86FEE8" w14:textId="77777777" w:rsidR="00C37B21" w:rsidRPr="009C0807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</w:p>
          <w:p w14:paraId="51456510" w14:textId="03DFF998" w:rsidR="00C37B21" w:rsidRPr="009C0807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 w:rsidRPr="009C0807">
              <w:rPr>
                <w:rFonts w:ascii="Annes Font" w:hAnsi="Annes Font"/>
                <w:color w:val="000000"/>
                <w:sz w:val="16"/>
                <w:szCs w:val="16"/>
              </w:rPr>
              <w:t>inverted commas and other punctuation to indicate direct speech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01DCC1" w14:textId="08ACBD05" w:rsidR="00C37B21" w:rsidRPr="00773F4E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Times New Roman" w:hAnsi="Annes Font" w:cs="Segoe UI"/>
                <w:b/>
                <w:bCs/>
                <w:sz w:val="16"/>
                <w:szCs w:val="16"/>
              </w:rPr>
            </w:pPr>
            <w:r w:rsidRPr="00F950D7">
              <w:rPr>
                <w:rFonts w:ascii="Annes Font" w:eastAsia="Times New Roman" w:hAnsi="Annes Font" w:cs="Segoe UI"/>
                <w:b/>
                <w:bCs/>
                <w:sz w:val="16"/>
                <w:szCs w:val="16"/>
              </w:rPr>
              <w:lastRenderedPageBreak/>
              <w:t>5/6</w:t>
            </w:r>
          </w:p>
          <w:p w14:paraId="103FE893" w14:textId="7AAC5D53" w:rsidR="00C37B21" w:rsidRPr="001A432C" w:rsidRDefault="00C37B21" w:rsidP="00C37B21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20B10">
              <w:rPr>
                <w:rFonts w:ascii="Annes Font" w:eastAsia="Times New Roman" w:hAnsi="Annes Font" w:cs="Segoe UI"/>
                <w:sz w:val="16"/>
                <w:szCs w:val="16"/>
              </w:rPr>
              <w:t>Multi clause sentences </w:t>
            </w:r>
            <w:r>
              <w:rPr>
                <w:rFonts w:ascii="Annes Font" w:eastAsia="Times New Roman" w:hAnsi="Annes Font" w:cs="Segoe UI"/>
                <w:sz w:val="16"/>
                <w:szCs w:val="16"/>
              </w:rPr>
              <w:t>using conjunctions as, if, when</w:t>
            </w:r>
          </w:p>
          <w:p w14:paraId="283633E5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 w:cs="Segoe UI"/>
                <w:sz w:val="16"/>
                <w:szCs w:val="16"/>
              </w:rPr>
            </w:pPr>
          </w:p>
          <w:p w14:paraId="50AD2002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 w:cs="Segoe UI"/>
                <w:sz w:val="16"/>
                <w:szCs w:val="16"/>
              </w:rPr>
            </w:pPr>
            <w:r>
              <w:rPr>
                <w:rFonts w:ascii="Annes Font" w:hAnsi="Annes Font" w:cs="Segoe UI"/>
                <w:sz w:val="16"/>
                <w:szCs w:val="16"/>
              </w:rPr>
              <w:lastRenderedPageBreak/>
              <w:t>Use modal verbs and adverbs to show degrees of possibility</w:t>
            </w:r>
          </w:p>
          <w:p w14:paraId="07DFEA16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 w:cs="Segoe UI"/>
                <w:sz w:val="16"/>
                <w:szCs w:val="16"/>
              </w:rPr>
            </w:pPr>
          </w:p>
          <w:p w14:paraId="65F9F783" w14:textId="4D39572C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 w:cs="Segoe UI"/>
                <w:sz w:val="16"/>
                <w:szCs w:val="16"/>
              </w:rPr>
            </w:pPr>
            <w:r>
              <w:rPr>
                <w:rFonts w:ascii="Annes Font" w:hAnsi="Annes Font" w:cs="Segoe UI"/>
                <w:sz w:val="16"/>
                <w:szCs w:val="16"/>
              </w:rPr>
              <w:t>Use commas to clarify meaning or avoid ambiguity</w:t>
            </w:r>
          </w:p>
          <w:p w14:paraId="6ADC3D31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 w:cs="Segoe UI"/>
                <w:sz w:val="16"/>
                <w:szCs w:val="16"/>
              </w:rPr>
            </w:pPr>
          </w:p>
          <w:p w14:paraId="352C1FD5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 w:cs="Segoe UI"/>
                <w:b/>
                <w:bCs/>
                <w:sz w:val="16"/>
                <w:szCs w:val="16"/>
              </w:rPr>
            </w:pPr>
            <w:r>
              <w:rPr>
                <w:rFonts w:ascii="Annes Font" w:hAnsi="Annes Font" w:cs="Segoe UI"/>
                <w:b/>
                <w:bCs/>
                <w:sz w:val="16"/>
                <w:szCs w:val="16"/>
              </w:rPr>
              <w:t>6</w:t>
            </w:r>
          </w:p>
          <w:p w14:paraId="6AD1F7D9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 w:cs="Segoe UI"/>
                <w:sz w:val="16"/>
                <w:szCs w:val="16"/>
              </w:rPr>
            </w:pPr>
            <w:r>
              <w:rPr>
                <w:rFonts w:ascii="Annes Font" w:hAnsi="Annes Font" w:cs="Segoe UI"/>
                <w:sz w:val="16"/>
                <w:szCs w:val="16"/>
              </w:rPr>
              <w:t>Use subjunctive form to show degrees of possibility</w:t>
            </w:r>
          </w:p>
          <w:p w14:paraId="679E1A23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 w:cs="Segoe UI"/>
                <w:sz w:val="16"/>
                <w:szCs w:val="16"/>
              </w:rPr>
            </w:pPr>
          </w:p>
          <w:p w14:paraId="3354370F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 w:cs="Segoe UI"/>
                <w:sz w:val="16"/>
                <w:szCs w:val="16"/>
              </w:rPr>
            </w:pPr>
            <w:r>
              <w:rPr>
                <w:rFonts w:ascii="Annes Font" w:hAnsi="Annes Font" w:cs="Segoe UI"/>
                <w:sz w:val="16"/>
                <w:szCs w:val="16"/>
              </w:rPr>
              <w:t>Use hyphens to avoid ambiguity</w:t>
            </w:r>
          </w:p>
          <w:p w14:paraId="2F7752E5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 w:cs="Segoe UI"/>
                <w:sz w:val="16"/>
                <w:szCs w:val="16"/>
              </w:rPr>
            </w:pPr>
          </w:p>
          <w:p w14:paraId="72FC878B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 w:cs="Segoe UI"/>
                <w:sz w:val="16"/>
                <w:szCs w:val="16"/>
              </w:rPr>
            </w:pPr>
            <w:r>
              <w:rPr>
                <w:rFonts w:ascii="Annes Font" w:hAnsi="Annes Font" w:cs="Segoe UI"/>
                <w:sz w:val="16"/>
                <w:szCs w:val="16"/>
              </w:rPr>
              <w:t>Punctuating bullet points consistently to list information</w:t>
            </w:r>
          </w:p>
          <w:p w14:paraId="69EC699A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 w:cs="Segoe UI"/>
                <w:sz w:val="16"/>
                <w:szCs w:val="16"/>
              </w:rPr>
            </w:pPr>
          </w:p>
          <w:p w14:paraId="24257D1B" w14:textId="479CF96F" w:rsidR="00C37B21" w:rsidRPr="001A432C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eastAsia="Imprima" w:hAnsi="Annes Font" w:cstheme="majorBidi"/>
                <w:sz w:val="16"/>
                <w:szCs w:val="16"/>
              </w:rPr>
            </w:pPr>
            <w:r>
              <w:rPr>
                <w:rFonts w:ascii="Annes Font" w:hAnsi="Annes Font" w:cs="Segoe UI"/>
                <w:sz w:val="16"/>
                <w:szCs w:val="16"/>
              </w:rPr>
              <w:t>Use layout devices to structure text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</w:tcPr>
          <w:p w14:paraId="254B9B6B" w14:textId="1455EBA4" w:rsidR="00C37B21" w:rsidRPr="0071126C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</w:pPr>
            <w:r w:rsidRPr="0071126C"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lastRenderedPageBreak/>
              <w:t xml:space="preserve">5/6 </w:t>
            </w:r>
          </w:p>
          <w:p w14:paraId="510D812D" w14:textId="37E69E17" w:rsidR="00C37B21" w:rsidRPr="0071126C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71126C">
              <w:rPr>
                <w:rFonts w:ascii="Annes Font" w:hAnsi="Annes Font"/>
                <w:color w:val="000000"/>
                <w:sz w:val="16"/>
                <w:szCs w:val="16"/>
              </w:rPr>
              <w:t>Using modal verbs or adverbs to indicate degrees of possibility</w:t>
            </w:r>
          </w:p>
          <w:p w14:paraId="2EF6443D" w14:textId="77777777" w:rsidR="00C37B21" w:rsidRPr="0071126C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</w:p>
          <w:p w14:paraId="3C266C9A" w14:textId="3970D6B9" w:rsidR="00C37B21" w:rsidRPr="0071126C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71126C">
              <w:rPr>
                <w:rFonts w:ascii="Annes Font" w:hAnsi="Annes Font"/>
                <w:color w:val="000000"/>
                <w:sz w:val="16"/>
                <w:szCs w:val="16"/>
              </w:rPr>
              <w:t xml:space="preserve">using brackets, dashes or commas to indicate parenthesis </w:t>
            </w:r>
          </w:p>
          <w:p w14:paraId="10174C54" w14:textId="77777777" w:rsidR="00C37B21" w:rsidRPr="0071126C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b/>
                <w:bCs/>
                <w:sz w:val="16"/>
                <w:szCs w:val="16"/>
              </w:rPr>
            </w:pPr>
          </w:p>
          <w:p w14:paraId="2E10BC30" w14:textId="3F3DAD19" w:rsidR="00C37B21" w:rsidRPr="0071126C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b/>
                <w:bCs/>
                <w:sz w:val="16"/>
                <w:szCs w:val="16"/>
              </w:rPr>
            </w:pPr>
            <w:r w:rsidRPr="0071126C">
              <w:rPr>
                <w:rFonts w:ascii="Annes Font" w:eastAsia="Imprima" w:hAnsi="Annes Font" w:cstheme="majorHAnsi"/>
                <w:b/>
                <w:bCs/>
                <w:sz w:val="16"/>
                <w:szCs w:val="16"/>
              </w:rPr>
              <w:t>6</w:t>
            </w:r>
          </w:p>
          <w:p w14:paraId="7C01E74C" w14:textId="77777777" w:rsidR="00C37B21" w:rsidRPr="0071126C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71126C">
              <w:rPr>
                <w:rFonts w:ascii="Annes Font" w:hAnsi="Annes Font"/>
                <w:color w:val="000000"/>
                <w:sz w:val="16"/>
                <w:szCs w:val="16"/>
              </w:rPr>
              <w:t xml:space="preserve">vocab and structures that are typical of informal / formal speech and writing or the use of subjunctive </w:t>
            </w:r>
          </w:p>
          <w:p w14:paraId="2E1426B6" w14:textId="77777777" w:rsidR="00C37B21" w:rsidRPr="0071126C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</w:p>
          <w:p w14:paraId="30C2F7A2" w14:textId="3209FAE1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71126C">
              <w:rPr>
                <w:rFonts w:ascii="Annes Font" w:hAnsi="Annes Font"/>
                <w:color w:val="000000"/>
                <w:sz w:val="16"/>
                <w:szCs w:val="16"/>
              </w:rPr>
              <w:t xml:space="preserve">linking of ideas across paragraphs using a wider range of cohesive </w:t>
            </w:r>
            <w:r w:rsidR="00147F4C" w:rsidRPr="00E01C06">
              <w:rPr>
                <w:rFonts w:ascii="Annes Font" w:hAnsi="Annes Font"/>
                <w:color w:val="000000"/>
                <w:sz w:val="16"/>
                <w:szCs w:val="16"/>
              </w:rPr>
              <w:t>devices: repetition of word or phrase, grammatical connections and ellipsis</w:t>
            </w:r>
          </w:p>
          <w:p w14:paraId="7BD3127B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</w:p>
          <w:p w14:paraId="6E42EEDA" w14:textId="596BDEB2" w:rsidR="00C37B21" w:rsidRPr="00AF3479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sz w:val="16"/>
                <w:szCs w:val="16"/>
              </w:rPr>
            </w:pPr>
            <w:r w:rsidRPr="00AF3479">
              <w:rPr>
                <w:rFonts w:ascii="Annes Font" w:hAnsi="Annes Font"/>
                <w:color w:val="000000"/>
                <w:sz w:val="16"/>
                <w:szCs w:val="16"/>
              </w:rPr>
              <w:t>words related by meaning as synonyms and antonyms</w:t>
            </w:r>
          </w:p>
        </w:tc>
        <w:tc>
          <w:tcPr>
            <w:tcW w:w="13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8BF9C7E" w14:textId="77777777" w:rsidR="00C37B21" w:rsidRPr="0071126C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</w:pPr>
            <w:r w:rsidRPr="0071126C"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lastRenderedPageBreak/>
              <w:t xml:space="preserve">5/6 </w:t>
            </w:r>
          </w:p>
          <w:p w14:paraId="2D5A32B2" w14:textId="4CE2953D" w:rsidR="00C37B21" w:rsidRPr="0071126C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71126C">
              <w:rPr>
                <w:rFonts w:ascii="Annes Font" w:hAnsi="Annes Font"/>
                <w:color w:val="000000"/>
                <w:sz w:val="16"/>
                <w:szCs w:val="16"/>
              </w:rPr>
              <w:t>using expanded noun phrases to convey complicated information concisely</w:t>
            </w:r>
          </w:p>
          <w:p w14:paraId="549CF33F" w14:textId="77777777" w:rsidR="00C37B21" w:rsidRPr="0071126C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</w:p>
          <w:p w14:paraId="57F2BFF9" w14:textId="75675695" w:rsidR="00C37B21" w:rsidRPr="0071126C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sz w:val="16"/>
                <w:szCs w:val="16"/>
              </w:rPr>
            </w:pPr>
            <w:r w:rsidRPr="0071126C">
              <w:rPr>
                <w:rFonts w:ascii="Annes Font" w:hAnsi="Annes Font"/>
                <w:color w:val="000000"/>
                <w:sz w:val="16"/>
                <w:szCs w:val="16"/>
              </w:rPr>
              <w:t>How words are related by meaning as synonyms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B504" w14:textId="06BCCC50" w:rsidR="00C37B21" w:rsidRPr="004F19C0" w:rsidRDefault="00C37B21" w:rsidP="00C37B21">
            <w:pPr>
              <w:spacing w:line="240" w:lineRule="auto"/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</w:pPr>
            <w:r w:rsidRPr="004F19C0"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lastRenderedPageBreak/>
              <w:t>5/6</w:t>
            </w:r>
          </w:p>
          <w:p w14:paraId="579AA518" w14:textId="69477DCF" w:rsidR="00C37B21" w:rsidRPr="004F19C0" w:rsidRDefault="00C37B21" w:rsidP="00C37B21">
            <w:pP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4F19C0">
              <w:rPr>
                <w:rFonts w:ascii="Annes Font" w:hAnsi="Annes Font"/>
                <w:color w:val="000000"/>
                <w:sz w:val="16"/>
                <w:szCs w:val="16"/>
              </w:rPr>
              <w:t>using expanded noun phrases to convey complicated information concisely</w:t>
            </w:r>
          </w:p>
          <w:p w14:paraId="3FBFF9E3" w14:textId="77777777" w:rsidR="00C37B21" w:rsidRPr="004F19C0" w:rsidRDefault="00C37B21" w:rsidP="00C37B21">
            <w:pP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</w:p>
          <w:p w14:paraId="7F242EB2" w14:textId="7E70E53A" w:rsidR="00C37B21" w:rsidRPr="004F19C0" w:rsidRDefault="00C37B21" w:rsidP="00C37B21">
            <w:pP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4F19C0">
              <w:rPr>
                <w:rFonts w:ascii="Annes Font" w:hAnsi="Annes Font"/>
                <w:color w:val="000000"/>
                <w:sz w:val="16"/>
                <w:szCs w:val="16"/>
              </w:rPr>
              <w:t>indicate grammatical and other features by: · using brackets, dashes or commas to indicate parenthesis</w:t>
            </w:r>
          </w:p>
          <w:p w14:paraId="34BE288D" w14:textId="77777777" w:rsidR="00C37B21" w:rsidRPr="004F19C0" w:rsidRDefault="00C37B21" w:rsidP="00C37B21">
            <w:pP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</w:p>
          <w:p w14:paraId="2393701C" w14:textId="6A40B903" w:rsidR="00C37B21" w:rsidRPr="004F19C0" w:rsidRDefault="00C37B21" w:rsidP="00C37B21">
            <w:pPr>
              <w:spacing w:line="240" w:lineRule="auto"/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</w:pPr>
            <w:r w:rsidRPr="004F19C0"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>6</w:t>
            </w:r>
          </w:p>
          <w:p w14:paraId="355D2EF5" w14:textId="77777777" w:rsidR="00C37B21" w:rsidRPr="004F19C0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4F19C0">
              <w:rPr>
                <w:rFonts w:ascii="Annes Font" w:hAnsi="Annes Font"/>
                <w:color w:val="000000"/>
                <w:sz w:val="16"/>
                <w:szCs w:val="16"/>
              </w:rPr>
              <w:t xml:space="preserve">vocab and structures that are typical of informal / formal speech and writing or the use of subjunctive </w:t>
            </w:r>
          </w:p>
          <w:p w14:paraId="2CAAF3F1" w14:textId="77777777" w:rsidR="00C37B21" w:rsidRPr="004F19C0" w:rsidRDefault="00C37B21" w:rsidP="00C37B21">
            <w:pPr>
              <w:spacing w:line="240" w:lineRule="auto"/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</w:pPr>
          </w:p>
          <w:p w14:paraId="4AEAB97A" w14:textId="77777777" w:rsidR="00C37B21" w:rsidRPr="004F19C0" w:rsidRDefault="00C37B21" w:rsidP="00C37B21">
            <w:pP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4F19C0">
              <w:rPr>
                <w:rFonts w:ascii="Annes Font" w:hAnsi="Annes Font"/>
                <w:color w:val="000000"/>
                <w:sz w:val="16"/>
                <w:szCs w:val="16"/>
              </w:rPr>
              <w:t>using the passive to affect the presentation of information in a sentence</w:t>
            </w:r>
          </w:p>
          <w:p w14:paraId="697030A7" w14:textId="77777777" w:rsidR="00C37B21" w:rsidRPr="004F19C0" w:rsidRDefault="00C37B21" w:rsidP="00C37B21">
            <w:pP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</w:p>
          <w:p w14:paraId="18D20B72" w14:textId="467F14D5" w:rsidR="00C37B21" w:rsidRPr="004F19C0" w:rsidRDefault="00C37B21" w:rsidP="00C37B21">
            <w:pPr>
              <w:spacing w:line="240" w:lineRule="auto"/>
              <w:rPr>
                <w:rFonts w:ascii="Annes Font" w:eastAsia="Times New Roman" w:hAnsi="Annes Font" w:cs="Segoe UI"/>
                <w:sz w:val="16"/>
                <w:szCs w:val="16"/>
              </w:rPr>
            </w:pPr>
            <w:r w:rsidRPr="004F19C0">
              <w:rPr>
                <w:rFonts w:ascii="Annes Font" w:hAnsi="Annes Font"/>
                <w:color w:val="000000"/>
                <w:sz w:val="16"/>
                <w:szCs w:val="16"/>
              </w:rPr>
              <w:t>use layout devices (e.g. headings, subheadings, columns, bullets, or tables) to structure text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FB769" w14:textId="77777777" w:rsidR="00C37B21" w:rsidRPr="00250912" w:rsidRDefault="00250912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</w:pPr>
            <w:r w:rsidRPr="00250912"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lastRenderedPageBreak/>
              <w:t>5/6</w:t>
            </w:r>
          </w:p>
          <w:p w14:paraId="58C5AAB1" w14:textId="77777777" w:rsidR="00250912" w:rsidRDefault="00250912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250912">
              <w:rPr>
                <w:rFonts w:ascii="Annes Font" w:hAnsi="Annes Font"/>
                <w:color w:val="000000"/>
                <w:sz w:val="16"/>
                <w:szCs w:val="16"/>
              </w:rPr>
              <w:t>using commas to clarify meaning or avoid ambiguity in writing</w:t>
            </w:r>
          </w:p>
          <w:p w14:paraId="4A87F767" w14:textId="77777777" w:rsidR="00250912" w:rsidRDefault="00250912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</w:p>
          <w:p w14:paraId="7FDE56E5" w14:textId="77777777" w:rsidR="00250912" w:rsidRDefault="00250912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250912">
              <w:rPr>
                <w:rFonts w:ascii="Annes Font" w:hAnsi="Annes Font"/>
                <w:color w:val="000000"/>
                <w:sz w:val="16"/>
                <w:szCs w:val="16"/>
              </w:rPr>
              <w:t xml:space="preserve">using brackets, </w:t>
            </w:r>
            <w:r w:rsidRPr="00250912">
              <w:rPr>
                <w:rFonts w:ascii="Annes Font" w:hAnsi="Annes Font"/>
                <w:color w:val="000000"/>
                <w:sz w:val="16"/>
                <w:szCs w:val="16"/>
              </w:rPr>
              <w:lastRenderedPageBreak/>
              <w:t>dashes or commas to indicate parenthesis</w:t>
            </w:r>
          </w:p>
          <w:p w14:paraId="0EA7A4A8" w14:textId="77777777" w:rsidR="00250912" w:rsidRDefault="00250912" w:rsidP="00250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</w:p>
          <w:p w14:paraId="37BAD7EB" w14:textId="06CCFC6D" w:rsidR="00250912" w:rsidRDefault="00250912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250912">
              <w:rPr>
                <w:rFonts w:ascii="Annes Font" w:hAnsi="Annes Font"/>
                <w:color w:val="000000"/>
                <w:sz w:val="16"/>
                <w:szCs w:val="16"/>
              </w:rPr>
              <w:t>linking ideas across paragraphs using adverbials of time, place and number or tense choices</w:t>
            </w:r>
          </w:p>
          <w:p w14:paraId="6D8447A2" w14:textId="77777777" w:rsidR="00250912" w:rsidRDefault="00250912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</w:p>
          <w:p w14:paraId="1EF46EA1" w14:textId="2244CA7E" w:rsidR="00250912" w:rsidRPr="00250912" w:rsidRDefault="00250912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>6</w:t>
            </w:r>
          </w:p>
          <w:p w14:paraId="627F31C2" w14:textId="77777777" w:rsidR="00250912" w:rsidRDefault="00250912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250912">
              <w:rPr>
                <w:rFonts w:ascii="Annes Font" w:hAnsi="Annes Font"/>
                <w:color w:val="000000"/>
                <w:sz w:val="16"/>
                <w:szCs w:val="16"/>
              </w:rPr>
              <w:t xml:space="preserve">using semi-colons, colons or dashes to mark boundaries between independent clauses </w:t>
            </w:r>
          </w:p>
          <w:p w14:paraId="0023B60E" w14:textId="77777777" w:rsidR="00250912" w:rsidRDefault="00250912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</w:p>
          <w:p w14:paraId="1D862EF0" w14:textId="77777777" w:rsidR="00250912" w:rsidRDefault="00250912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</w:p>
          <w:p w14:paraId="62EAA022" w14:textId="77777777" w:rsidR="00250912" w:rsidRDefault="00250912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250912">
              <w:rPr>
                <w:rFonts w:ascii="Annes Font" w:hAnsi="Annes Font"/>
                <w:color w:val="000000"/>
                <w:sz w:val="16"/>
                <w:szCs w:val="16"/>
              </w:rPr>
              <w:t xml:space="preserve">linking ideas across paragraphs using a wider range of cohesive devices: repetition of a word or phrase, grammatical connections (for example, the use of adverbials such as on the other hand, in contrast, or </w:t>
            </w:r>
            <w:proofErr w:type="gramStart"/>
            <w:r w:rsidRPr="00250912">
              <w:rPr>
                <w:rFonts w:ascii="Annes Font" w:hAnsi="Annes Font"/>
                <w:color w:val="000000"/>
                <w:sz w:val="16"/>
                <w:szCs w:val="16"/>
              </w:rPr>
              <w:t>as a consequence</w:t>
            </w:r>
            <w:proofErr w:type="gramEnd"/>
            <w:r w:rsidRPr="00250912">
              <w:rPr>
                <w:rFonts w:ascii="Annes Font" w:hAnsi="Annes Font"/>
                <w:color w:val="000000"/>
                <w:sz w:val="16"/>
                <w:szCs w:val="16"/>
              </w:rPr>
              <w:t>) and ellipsis</w:t>
            </w:r>
          </w:p>
          <w:p w14:paraId="5FAB5324" w14:textId="77777777" w:rsidR="00250912" w:rsidRDefault="00250912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</w:p>
          <w:p w14:paraId="0F1DC6E9" w14:textId="04716F13" w:rsidR="00250912" w:rsidRPr="00250912" w:rsidRDefault="00250912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</w:pPr>
            <w:r w:rsidRPr="00250912">
              <w:rPr>
                <w:rFonts w:ascii="Annes Font" w:hAnsi="Annes Font"/>
                <w:color w:val="000000"/>
                <w:sz w:val="16"/>
                <w:szCs w:val="16"/>
              </w:rPr>
              <w:t xml:space="preserve">layout devices (e.g. headings, </w:t>
            </w:r>
            <w:proofErr w:type="gramStart"/>
            <w:r w:rsidRPr="00250912">
              <w:rPr>
                <w:rFonts w:ascii="Annes Font" w:hAnsi="Annes Font"/>
                <w:color w:val="000000"/>
                <w:sz w:val="16"/>
                <w:szCs w:val="16"/>
              </w:rPr>
              <w:t>sub headings</w:t>
            </w:r>
            <w:proofErr w:type="gramEnd"/>
            <w:r w:rsidRPr="00250912">
              <w:rPr>
                <w:rFonts w:ascii="Annes Font" w:hAnsi="Annes Font"/>
                <w:color w:val="000000"/>
                <w:sz w:val="16"/>
                <w:szCs w:val="16"/>
              </w:rPr>
              <w:t>, columns, bullets or tables to structure text</w:t>
            </w:r>
            <w:r>
              <w:rPr>
                <w:rFonts w:ascii="Annes Font" w:hAnsi="Annes Font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D1DA19" w14:textId="77777777" w:rsidR="00C37B21" w:rsidRPr="003067D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</w:pPr>
            <w:r w:rsidRPr="003067D1"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lastRenderedPageBreak/>
              <w:t xml:space="preserve">5/6 </w:t>
            </w:r>
          </w:p>
          <w:p w14:paraId="72A8B20B" w14:textId="77777777" w:rsidR="00C37B21" w:rsidRPr="003067D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3067D1">
              <w:rPr>
                <w:rFonts w:ascii="Annes Font" w:hAnsi="Annes Font"/>
                <w:color w:val="000000"/>
                <w:sz w:val="16"/>
                <w:szCs w:val="16"/>
              </w:rPr>
              <w:t xml:space="preserve">Use </w:t>
            </w:r>
          </w:p>
          <w:p w14:paraId="4CC33C58" w14:textId="77777777" w:rsidR="00C37B21" w:rsidRPr="003067D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3067D1">
              <w:rPr>
                <w:rFonts w:ascii="Annes Font" w:hAnsi="Annes Font"/>
                <w:color w:val="000000"/>
                <w:sz w:val="16"/>
                <w:szCs w:val="16"/>
              </w:rPr>
              <w:t xml:space="preserve">expanded noun phrases to convey complicated information concisely </w:t>
            </w:r>
          </w:p>
          <w:p w14:paraId="78EEC89E" w14:textId="77777777" w:rsidR="00C37B21" w:rsidRPr="003067D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</w:p>
          <w:p w14:paraId="7B934EA1" w14:textId="77777777" w:rsidR="00C37B21" w:rsidRPr="003067D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3067D1">
              <w:rPr>
                <w:rFonts w:ascii="Annes Font" w:hAnsi="Annes Font"/>
                <w:color w:val="000000"/>
                <w:sz w:val="16"/>
                <w:szCs w:val="16"/>
              </w:rPr>
              <w:lastRenderedPageBreak/>
              <w:t xml:space="preserve">indicate grammatical and other features </w:t>
            </w:r>
            <w:proofErr w:type="gramStart"/>
            <w:r w:rsidRPr="003067D1">
              <w:rPr>
                <w:rFonts w:ascii="Annes Font" w:hAnsi="Annes Font"/>
                <w:color w:val="000000"/>
                <w:sz w:val="16"/>
                <w:szCs w:val="16"/>
              </w:rPr>
              <w:t>by:</w:t>
            </w:r>
            <w:proofErr w:type="gramEnd"/>
            <w:r w:rsidRPr="003067D1">
              <w:rPr>
                <w:rFonts w:ascii="Annes Font" w:hAnsi="Annes Font"/>
                <w:color w:val="000000"/>
                <w:sz w:val="16"/>
                <w:szCs w:val="16"/>
              </w:rPr>
              <w:t xml:space="preserve"> using brackets, dashes or commas to indicate parenthesis </w:t>
            </w:r>
          </w:p>
          <w:p w14:paraId="5D3C72CB" w14:textId="77777777" w:rsidR="00C37B21" w:rsidRPr="003067D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</w:p>
          <w:p w14:paraId="730CBCC5" w14:textId="77777777" w:rsidR="00C37B21" w:rsidRPr="003067D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</w:pPr>
            <w:r w:rsidRPr="003067D1"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>6</w:t>
            </w:r>
          </w:p>
          <w:p w14:paraId="4AB2C867" w14:textId="77777777" w:rsidR="00C37B21" w:rsidRPr="003067D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3067D1">
              <w:rPr>
                <w:rFonts w:ascii="Annes Font" w:hAnsi="Annes Font"/>
                <w:color w:val="000000"/>
                <w:sz w:val="16"/>
                <w:szCs w:val="16"/>
              </w:rPr>
              <w:t xml:space="preserve">recognising vocab and structures that are typical of informal /formal speech or the use of subjunctive forms </w:t>
            </w:r>
          </w:p>
          <w:p w14:paraId="47BEF48E" w14:textId="77777777" w:rsidR="00C37B21" w:rsidRPr="003067D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</w:p>
          <w:p w14:paraId="03B8BCF6" w14:textId="0108F19C" w:rsidR="00C37B21" w:rsidRPr="003067D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3067D1">
              <w:rPr>
                <w:rFonts w:ascii="Annes Font" w:hAnsi="Annes Font"/>
                <w:color w:val="000000"/>
                <w:sz w:val="16"/>
                <w:szCs w:val="16"/>
              </w:rPr>
              <w:t>using the passive to affect the presentation of information in a sentence</w:t>
            </w:r>
          </w:p>
          <w:p w14:paraId="6135E6E2" w14:textId="77777777" w:rsidR="00C37B21" w:rsidRPr="003067D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</w:p>
          <w:p w14:paraId="6DAC2112" w14:textId="6BE74ACF" w:rsidR="00C37B21" w:rsidRPr="003067D1" w:rsidRDefault="00C37B21" w:rsidP="00C37B21">
            <w:pPr>
              <w:widowControl w:val="0"/>
              <w:spacing w:line="240" w:lineRule="auto"/>
              <w:ind w:left="-20" w:right="-20"/>
              <w:rPr>
                <w:rFonts w:ascii="Annes Font" w:eastAsia="Times New Roman" w:hAnsi="Annes Font" w:cs="Times New Roman"/>
                <w:color w:val="000000" w:themeColor="text1"/>
                <w:sz w:val="16"/>
                <w:szCs w:val="16"/>
              </w:rPr>
            </w:pPr>
            <w:r w:rsidRPr="003067D1"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2A06E" w14:textId="77777777" w:rsidR="00C37B21" w:rsidRPr="000C486E" w:rsidRDefault="00FE7180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</w:pPr>
            <w:r w:rsidRPr="000C486E"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lastRenderedPageBreak/>
              <w:t>5/6</w:t>
            </w:r>
          </w:p>
          <w:p w14:paraId="2075903F" w14:textId="77777777" w:rsidR="000C486E" w:rsidRDefault="00FE7180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0C486E">
              <w:rPr>
                <w:rFonts w:ascii="Annes Font" w:hAnsi="Annes Font"/>
                <w:color w:val="000000"/>
                <w:sz w:val="16"/>
                <w:szCs w:val="16"/>
              </w:rPr>
              <w:t xml:space="preserve">indicate grammatical and other features by: · using commas to clarify meaning </w:t>
            </w:r>
            <w:r w:rsidRPr="000C486E">
              <w:rPr>
                <w:rFonts w:ascii="Annes Font" w:hAnsi="Annes Font"/>
                <w:color w:val="000000"/>
                <w:sz w:val="16"/>
                <w:szCs w:val="16"/>
              </w:rPr>
              <w:lastRenderedPageBreak/>
              <w:t>or avoid ambiguity in writing</w:t>
            </w:r>
          </w:p>
          <w:p w14:paraId="738360CC" w14:textId="77777777" w:rsidR="000C486E" w:rsidRDefault="000C486E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</w:p>
          <w:p w14:paraId="4F70558E" w14:textId="77777777" w:rsidR="00FE7180" w:rsidRDefault="00FE7180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0C486E">
              <w:rPr>
                <w:rFonts w:ascii="Annes Font" w:hAnsi="Annes Font"/>
                <w:color w:val="000000"/>
                <w:sz w:val="16"/>
                <w:szCs w:val="16"/>
              </w:rPr>
              <w:t>linking of ideas across paragraphs using adverbials of time (e.g. later), place (e.g. nearby) and number (e.g. secondly) or tense choices (e.g. he had seen her before)</w:t>
            </w:r>
          </w:p>
          <w:p w14:paraId="43B57ABB" w14:textId="77777777" w:rsidR="00552FC5" w:rsidRDefault="00552FC5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</w:p>
          <w:p w14:paraId="2569D8A6" w14:textId="77777777" w:rsidR="00552FC5" w:rsidRDefault="00552FC5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>6</w:t>
            </w:r>
          </w:p>
          <w:p w14:paraId="68A92208" w14:textId="77777777" w:rsidR="00552FC5" w:rsidRDefault="00552FC5" w:rsidP="00552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0C486E">
              <w:rPr>
                <w:rFonts w:ascii="Annes Font" w:hAnsi="Annes Font"/>
                <w:color w:val="000000"/>
                <w:sz w:val="16"/>
                <w:szCs w:val="16"/>
              </w:rPr>
              <w:t xml:space="preserve">recognising vocabulary and structures that are typical of informal speech and those appropriate for formal speech and writing (e.g. question tags: He’s your friend, isn’t </w:t>
            </w:r>
            <w:proofErr w:type="gramStart"/>
            <w:r w:rsidRPr="000C486E">
              <w:rPr>
                <w:rFonts w:ascii="Annes Font" w:hAnsi="Annes Font"/>
                <w:color w:val="000000"/>
                <w:sz w:val="16"/>
                <w:szCs w:val="16"/>
              </w:rPr>
              <w:t>he?,</w:t>
            </w:r>
            <w:proofErr w:type="gramEnd"/>
            <w:r w:rsidRPr="000C486E">
              <w:rPr>
                <w:rFonts w:ascii="Annes Font" w:hAnsi="Annes Font"/>
                <w:color w:val="000000"/>
                <w:sz w:val="16"/>
                <w:szCs w:val="16"/>
              </w:rPr>
              <w:t xml:space="preserve"> or the use of subjunctive forms such as If I were or Were they to come in some very formal writing and</w:t>
            </w:r>
            <w:r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Pr="000C486E">
              <w:rPr>
                <w:rFonts w:ascii="Annes Font" w:hAnsi="Annes Font"/>
                <w:color w:val="000000"/>
                <w:sz w:val="16"/>
                <w:szCs w:val="16"/>
              </w:rPr>
              <w:t>speech)</w:t>
            </w:r>
          </w:p>
          <w:p w14:paraId="2801A1BD" w14:textId="243230E0" w:rsidR="00552FC5" w:rsidRPr="00552FC5" w:rsidRDefault="00552FC5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auto"/>
          </w:tcPr>
          <w:p w14:paraId="70C3773D" w14:textId="3E539B1E" w:rsidR="00C37B21" w:rsidRPr="00FB38F9" w:rsidRDefault="00BC69BA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 w:rsidRPr="00FB38F9">
              <w:rPr>
                <w:rFonts w:ascii="Annes Font" w:hAnsi="Annes Font"/>
                <w:color w:val="000000"/>
                <w:sz w:val="16"/>
                <w:szCs w:val="16"/>
              </w:rPr>
              <w:lastRenderedPageBreak/>
              <w:t xml:space="preserve">selecting appropriate grammar and vocabulary, understanding how such </w:t>
            </w:r>
            <w:r w:rsidRPr="00FB38F9">
              <w:rPr>
                <w:rFonts w:ascii="Annes Font" w:hAnsi="Annes Font"/>
                <w:color w:val="000000"/>
                <w:sz w:val="16"/>
                <w:szCs w:val="16"/>
              </w:rPr>
              <w:lastRenderedPageBreak/>
              <w:t>choices can change and enhance meaning</w:t>
            </w:r>
          </w:p>
        </w:tc>
        <w:tc>
          <w:tcPr>
            <w:tcW w:w="122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BFFDE" w14:textId="77777777" w:rsidR="00C37B21" w:rsidRPr="00D55258" w:rsidRDefault="00FD11CF" w:rsidP="00C37B21">
            <w:pPr>
              <w:spacing w:line="240" w:lineRule="auto"/>
              <w:textAlignment w:val="baseline"/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</w:pPr>
            <w:r w:rsidRPr="00D55258"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lastRenderedPageBreak/>
              <w:t>5/6</w:t>
            </w:r>
          </w:p>
          <w:p w14:paraId="65620649" w14:textId="77777777" w:rsidR="00E01C06" w:rsidRPr="00D55258" w:rsidRDefault="00FD11CF" w:rsidP="00C37B21">
            <w:pPr>
              <w:spacing w:line="240" w:lineRule="auto"/>
              <w:textAlignment w:val="baseline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D55258">
              <w:rPr>
                <w:rFonts w:ascii="Annes Font" w:hAnsi="Annes Font"/>
                <w:color w:val="000000"/>
                <w:sz w:val="16"/>
                <w:szCs w:val="16"/>
              </w:rPr>
              <w:t xml:space="preserve">using relative clauses beginning with who, which, where, when, whose, that or </w:t>
            </w:r>
            <w:r w:rsidRPr="00D55258">
              <w:rPr>
                <w:rFonts w:ascii="Annes Font" w:hAnsi="Annes Font"/>
                <w:color w:val="000000"/>
                <w:sz w:val="16"/>
                <w:szCs w:val="16"/>
              </w:rPr>
              <w:lastRenderedPageBreak/>
              <w:t>with an implied (i.e. omitted) relative pronoun</w:t>
            </w:r>
          </w:p>
          <w:p w14:paraId="724717BB" w14:textId="77777777" w:rsidR="00E01C06" w:rsidRPr="00D55258" w:rsidRDefault="00E01C06" w:rsidP="00C37B21">
            <w:pPr>
              <w:spacing w:line="240" w:lineRule="auto"/>
              <w:textAlignment w:val="baseline"/>
              <w:rPr>
                <w:rFonts w:ascii="Annes Font" w:hAnsi="Annes Font"/>
                <w:color w:val="000000"/>
                <w:sz w:val="16"/>
                <w:szCs w:val="16"/>
              </w:rPr>
            </w:pPr>
          </w:p>
          <w:p w14:paraId="5DB3FE4E" w14:textId="2C665500" w:rsidR="00E01C06" w:rsidRPr="00D55258" w:rsidRDefault="00E01C06" w:rsidP="00C37B21">
            <w:pPr>
              <w:spacing w:line="240" w:lineRule="auto"/>
              <w:textAlignment w:val="baseline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D55258"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>6</w:t>
            </w:r>
            <w:r w:rsidR="00FD11CF" w:rsidRPr="00D55258"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</w:p>
          <w:p w14:paraId="61A69AF6" w14:textId="0A0B4D87" w:rsidR="00FD11CF" w:rsidRPr="00D55258" w:rsidRDefault="00FD11CF" w:rsidP="00C37B21">
            <w:pPr>
              <w:spacing w:line="240" w:lineRule="auto"/>
              <w:textAlignment w:val="baseline"/>
              <w:rPr>
                <w:rFonts w:ascii="Annes Font" w:eastAsia="Imprima" w:hAnsi="Annes Font" w:cstheme="majorBidi"/>
                <w:sz w:val="16"/>
                <w:szCs w:val="16"/>
              </w:rPr>
            </w:pPr>
            <w:r w:rsidRPr="00D55258">
              <w:rPr>
                <w:rFonts w:ascii="Annes Font" w:hAnsi="Annes Font"/>
                <w:color w:val="000000"/>
                <w:sz w:val="16"/>
                <w:szCs w:val="16"/>
              </w:rPr>
              <w:t>Linking ideas across paragraphs using a wider range of cohesive devices: repetition of word or phrase, grammatical connections and ellipsis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2C309AF" w14:textId="214F66B0" w:rsidR="00C37B21" w:rsidRPr="00D55258" w:rsidRDefault="00C37B21" w:rsidP="00C37B21">
            <w:pPr>
              <w:spacing w:line="240" w:lineRule="auto"/>
              <w:textAlignment w:val="baseline"/>
              <w:rPr>
                <w:rFonts w:ascii="Annes Font" w:eastAsia="Times New Roman" w:hAnsi="Annes Font" w:cs="Segoe UI"/>
                <w:b/>
                <w:bCs/>
                <w:sz w:val="16"/>
                <w:szCs w:val="16"/>
              </w:rPr>
            </w:pPr>
            <w:r w:rsidRPr="00D55258">
              <w:rPr>
                <w:rFonts w:ascii="Annes Font" w:eastAsia="Times New Roman" w:hAnsi="Annes Font" w:cs="Segoe UI"/>
                <w:b/>
                <w:bCs/>
                <w:sz w:val="16"/>
                <w:szCs w:val="16"/>
              </w:rPr>
              <w:lastRenderedPageBreak/>
              <w:t>5/6 </w:t>
            </w:r>
          </w:p>
          <w:p w14:paraId="732BB724" w14:textId="77777777" w:rsidR="006A2B72" w:rsidRPr="00D55258" w:rsidRDefault="006A2B72" w:rsidP="00C37B21">
            <w:pPr>
              <w:spacing w:line="240" w:lineRule="auto"/>
              <w:textAlignment w:val="baseline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D55258">
              <w:rPr>
                <w:rFonts w:ascii="Annes Font" w:hAnsi="Annes Font"/>
                <w:color w:val="000000"/>
                <w:sz w:val="16"/>
                <w:szCs w:val="16"/>
              </w:rPr>
              <w:t>using commas to clarify meaning or avoid ambiguity in writing</w:t>
            </w:r>
          </w:p>
          <w:p w14:paraId="672F478A" w14:textId="77777777" w:rsidR="006A2B72" w:rsidRPr="00D55258" w:rsidRDefault="006A2B72" w:rsidP="00C37B21">
            <w:pPr>
              <w:spacing w:line="240" w:lineRule="auto"/>
              <w:textAlignment w:val="baseline"/>
              <w:rPr>
                <w:rFonts w:ascii="Annes Font" w:hAnsi="Annes Font"/>
                <w:color w:val="000000"/>
                <w:sz w:val="16"/>
                <w:szCs w:val="16"/>
              </w:rPr>
            </w:pPr>
          </w:p>
          <w:p w14:paraId="05B57B6D" w14:textId="77777777" w:rsidR="00D55258" w:rsidRPr="00D55258" w:rsidRDefault="00D55258" w:rsidP="00C37B21">
            <w:pPr>
              <w:spacing w:line="240" w:lineRule="auto"/>
              <w:textAlignment w:val="baseline"/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</w:pPr>
            <w:r w:rsidRPr="00D55258"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>6</w:t>
            </w:r>
          </w:p>
          <w:p w14:paraId="08E59BAC" w14:textId="5C14E445" w:rsidR="00C37B21" w:rsidRPr="00D55258" w:rsidRDefault="00D55258" w:rsidP="00C37B21">
            <w:pPr>
              <w:spacing w:line="240" w:lineRule="auto"/>
              <w:textAlignment w:val="baseline"/>
              <w:rPr>
                <w:rFonts w:ascii="Annes Font" w:eastAsia="Imprima" w:hAnsi="Annes Font" w:cstheme="majorBidi"/>
                <w:sz w:val="16"/>
                <w:szCs w:val="16"/>
              </w:rPr>
            </w:pPr>
            <w:r w:rsidRPr="00D55258">
              <w:rPr>
                <w:rFonts w:ascii="Annes Font" w:hAnsi="Annes Font"/>
                <w:color w:val="000000"/>
                <w:sz w:val="16"/>
                <w:szCs w:val="16"/>
              </w:rPr>
              <w:t>words related by meaning as synonyms and antonyms</w:t>
            </w:r>
            <w:r w:rsidR="00C37B21" w:rsidRPr="00D55258">
              <w:rPr>
                <w:rFonts w:ascii="Annes Font" w:eastAsia="Times New Roman" w:hAnsi="Annes Font" w:cs="Segoe UI"/>
                <w:sz w:val="16"/>
                <w:szCs w:val="16"/>
              </w:rPr>
              <w:t> </w:t>
            </w:r>
          </w:p>
        </w:tc>
      </w:tr>
      <w:tr w:rsidR="00C37B21" w:rsidRPr="008A7A24" w14:paraId="18F4ED5E" w14:textId="77777777" w:rsidTr="00707384">
        <w:trPr>
          <w:gridAfter w:val="1"/>
          <w:wAfter w:w="6" w:type="dxa"/>
          <w:trHeight w:val="420"/>
        </w:trPr>
        <w:tc>
          <w:tcPr>
            <w:tcW w:w="2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D3CA7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b/>
                <w:sz w:val="20"/>
                <w:szCs w:val="20"/>
              </w:rPr>
            </w:pPr>
            <w:r>
              <w:rPr>
                <w:rFonts w:ascii="Annes Font" w:eastAsia="Imprima" w:hAnsi="Annes Font" w:cstheme="majorHAnsi"/>
                <w:b/>
                <w:sz w:val="20"/>
                <w:szCs w:val="20"/>
              </w:rPr>
              <w:lastRenderedPageBreak/>
              <w:t>Year Group Outcomes 5/6</w:t>
            </w:r>
          </w:p>
          <w:p w14:paraId="4B10DD89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b/>
                <w:sz w:val="20"/>
                <w:szCs w:val="20"/>
              </w:rPr>
            </w:pPr>
          </w:p>
          <w:p w14:paraId="3F796473" w14:textId="42623C38" w:rsidR="00C37B21" w:rsidRDefault="00C37B21" w:rsidP="00C37B21">
            <w:pPr>
              <w:pStyle w:val="NormalWeb"/>
              <w:rPr>
                <w:rFonts w:ascii="Annes Font" w:eastAsia="Imprima" w:hAnsi="Annes Font" w:cstheme="majorHAnsi"/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34FB5" w14:textId="70642124" w:rsidR="00C37B21" w:rsidRDefault="00C37B21" w:rsidP="00C37B21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F30065">
              <w:rPr>
                <w:rFonts w:ascii="Annes Font" w:hAnsi="Annes Font"/>
                <w:color w:val="000000"/>
                <w:sz w:val="16"/>
                <w:szCs w:val="16"/>
              </w:rPr>
              <w:t>Sustain the narrative with a convincing beginning, middle and end.</w:t>
            </w:r>
          </w:p>
          <w:p w14:paraId="5AAFD58B" w14:textId="77777777" w:rsidR="00C37B21" w:rsidRPr="002045E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2045E1">
              <w:rPr>
                <w:rStyle w:val="normaltextrun"/>
                <w:rFonts w:ascii="Annes Font" w:hAnsi="Annes Font"/>
                <w:color w:val="000000"/>
                <w:sz w:val="16"/>
                <w:szCs w:val="16"/>
                <w:shd w:val="clear" w:color="auto" w:fill="FFFFFF"/>
              </w:rPr>
              <w:lastRenderedPageBreak/>
              <w:t>Develop a series of events based on an emotion and explore the various ways in which the emotion is caused.</w:t>
            </w:r>
            <w:r w:rsidRPr="002045E1">
              <w:rPr>
                <w:rStyle w:val="eop"/>
                <w:rFonts w:ascii="Annes Font" w:hAnsi="Annes Font"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14:paraId="2CC9A415" w14:textId="1BAF08EC" w:rsidR="00C37B21" w:rsidRPr="00F30065" w:rsidRDefault="00C37B21" w:rsidP="00C37B21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F30065">
              <w:rPr>
                <w:rFonts w:ascii="Annes Font" w:hAnsi="Annes Font"/>
                <w:color w:val="000000"/>
                <w:sz w:val="16"/>
                <w:szCs w:val="16"/>
              </w:rPr>
              <w:t xml:space="preserve">Create atmosphere e.g. through vocabulary choices, use of adverbials, </w:t>
            </w:r>
            <w:r>
              <w:rPr>
                <w:rFonts w:ascii="Annes Font" w:hAnsi="Annes Font"/>
                <w:color w:val="000000"/>
                <w:sz w:val="16"/>
                <w:szCs w:val="16"/>
              </w:rPr>
              <w:t>prepositional phrases</w:t>
            </w:r>
          </w:p>
          <w:p w14:paraId="6C38D8B0" w14:textId="77777777" w:rsidR="00C37B21" w:rsidRPr="00F30065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F30065">
              <w:rPr>
                <w:rFonts w:ascii="Annes Font" w:hAnsi="Annes Font"/>
                <w:color w:val="000000"/>
                <w:sz w:val="16"/>
                <w:szCs w:val="16"/>
                <w:highlight w:val="green"/>
              </w:rPr>
              <w:t>Greater Depth</w:t>
            </w:r>
          </w:p>
          <w:p w14:paraId="2F0F753B" w14:textId="6F7B675A" w:rsidR="00C37B21" w:rsidRPr="00F30065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F30065">
              <w:rPr>
                <w:rFonts w:ascii="Annes Font" w:hAnsi="Annes Font"/>
                <w:color w:val="000000"/>
                <w:sz w:val="16"/>
                <w:szCs w:val="16"/>
              </w:rPr>
              <w:t>Use ‘poetic’ language, and structure sentences, to support the creation of atmosphere e.g. by considering word order.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95DACD" w14:textId="55A108A8" w:rsidR="00C37B21" w:rsidRPr="00F30065" w:rsidRDefault="00C37B21" w:rsidP="00C37B21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F30065">
              <w:rPr>
                <w:rFonts w:ascii="Annes Font" w:hAnsi="Annes Font"/>
                <w:color w:val="000000"/>
                <w:sz w:val="16"/>
                <w:szCs w:val="16"/>
              </w:rPr>
              <w:lastRenderedPageBreak/>
              <w:t>Write guidance which is clear and authoritative</w:t>
            </w:r>
            <w:r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Pr="00F30065">
              <w:rPr>
                <w:rFonts w:ascii="Annes Font" w:hAnsi="Annes Font"/>
                <w:color w:val="000000"/>
                <w:sz w:val="16"/>
                <w:szCs w:val="16"/>
              </w:rPr>
              <w:t>and communicates directly to the reader</w:t>
            </w:r>
          </w:p>
          <w:p w14:paraId="30F796C2" w14:textId="5EB67948" w:rsidR="00C37B21" w:rsidRPr="00F30065" w:rsidRDefault="00C37B21" w:rsidP="00C37B21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F30065">
              <w:rPr>
                <w:rFonts w:ascii="Annes Font" w:hAnsi="Annes Font"/>
                <w:color w:val="000000"/>
                <w:sz w:val="16"/>
                <w:szCs w:val="16"/>
              </w:rPr>
              <w:lastRenderedPageBreak/>
              <w:t>Include precise vocabulary</w:t>
            </w:r>
          </w:p>
          <w:p w14:paraId="54C1422A" w14:textId="45BDAC2F" w:rsidR="00C37B21" w:rsidRPr="00F30065" w:rsidRDefault="00C37B21" w:rsidP="00C37B21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F30065">
              <w:rPr>
                <w:rFonts w:ascii="Annes Font" w:hAnsi="Annes Font"/>
                <w:color w:val="000000"/>
                <w:sz w:val="16"/>
                <w:szCs w:val="16"/>
              </w:rPr>
              <w:t>Use multi-clause sentences to add detail and</w:t>
            </w:r>
            <w:r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Pr="00F30065">
              <w:rPr>
                <w:rFonts w:ascii="Annes Font" w:hAnsi="Annes Font"/>
                <w:color w:val="000000"/>
                <w:sz w:val="16"/>
                <w:szCs w:val="16"/>
              </w:rPr>
              <w:t>create authority</w:t>
            </w:r>
          </w:p>
          <w:p w14:paraId="3E9843A9" w14:textId="51D1D981" w:rsidR="00C37B21" w:rsidRPr="00F30065" w:rsidRDefault="00C37B21" w:rsidP="00C37B21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F30065">
              <w:rPr>
                <w:rFonts w:ascii="Annes Font" w:hAnsi="Annes Font"/>
                <w:color w:val="000000"/>
                <w:sz w:val="16"/>
                <w:szCs w:val="16"/>
              </w:rPr>
              <w:t>Use a range of organisational and</w:t>
            </w:r>
            <w:r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Pr="00F30065">
              <w:rPr>
                <w:rFonts w:ascii="Annes Font" w:hAnsi="Annes Font"/>
                <w:color w:val="000000"/>
                <w:sz w:val="16"/>
                <w:szCs w:val="16"/>
              </w:rPr>
              <w:t>presentational devices to guide the reader</w:t>
            </w:r>
          </w:p>
          <w:p w14:paraId="34E81308" w14:textId="138480F0" w:rsidR="00C37B21" w:rsidRDefault="00C37B21" w:rsidP="00C37B21">
            <w:pPr>
              <w:pStyle w:val="NormalWeb"/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</w:pPr>
            <w:r w:rsidRPr="00F30065">
              <w:rPr>
                <w:rFonts w:ascii="Annes Font" w:hAnsi="Annes Font"/>
                <w:color w:val="000000"/>
                <w:sz w:val="16"/>
                <w:szCs w:val="16"/>
              </w:rPr>
              <w:t>Use modal verbs and adverbs to indicate</w:t>
            </w:r>
            <w:r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Pr="00F30065">
              <w:rPr>
                <w:rFonts w:ascii="Annes Font" w:hAnsi="Annes Font"/>
                <w:color w:val="000000"/>
                <w:sz w:val="16"/>
                <w:szCs w:val="16"/>
              </w:rPr>
              <w:t>degrees of possibility, probability and certaint</w:t>
            </w:r>
            <w:r>
              <w:rPr>
                <w:rFonts w:ascii="Annes Font" w:hAnsi="Annes Font"/>
                <w:color w:val="000000"/>
                <w:sz w:val="16"/>
                <w:szCs w:val="16"/>
              </w:rPr>
              <w:t>y</w:t>
            </w:r>
          </w:p>
          <w:p w14:paraId="432A9E47" w14:textId="77777777" w:rsidR="00C37B21" w:rsidRDefault="00C37B21" w:rsidP="00C37B21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>
              <w:rPr>
                <w:rFonts w:ascii="Annes Font" w:hAnsi="Annes Font"/>
                <w:color w:val="000000"/>
                <w:sz w:val="16"/>
                <w:szCs w:val="16"/>
                <w:highlight w:val="green"/>
              </w:rPr>
              <w:t>Greater D</w:t>
            </w:r>
            <w:r w:rsidRPr="001C295D">
              <w:rPr>
                <w:rFonts w:ascii="Annes Font" w:hAnsi="Annes Font"/>
                <w:color w:val="000000"/>
                <w:sz w:val="16"/>
                <w:szCs w:val="16"/>
                <w:highlight w:val="green"/>
              </w:rPr>
              <w:t>epth</w:t>
            </w:r>
            <w:r>
              <w:rPr>
                <w:rFonts w:ascii="Annes Font" w:hAnsi="Annes Font"/>
                <w:color w:val="000000"/>
                <w:sz w:val="16"/>
                <w:szCs w:val="16"/>
              </w:rPr>
              <w:t>:</w:t>
            </w:r>
          </w:p>
          <w:p w14:paraId="1E92E6E0" w14:textId="1E2316B3" w:rsidR="00C37B21" w:rsidRPr="00B95618" w:rsidRDefault="00C37B21" w:rsidP="00C37B21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>
              <w:rPr>
                <w:rFonts w:ascii="Annes Font" w:hAnsi="Annes Font"/>
                <w:color w:val="000000"/>
                <w:sz w:val="16"/>
                <w:szCs w:val="16"/>
              </w:rPr>
              <w:t>Add humour to your guidance without losing the authoritative tone</w:t>
            </w:r>
          </w:p>
          <w:p w14:paraId="275A5177" w14:textId="77777777" w:rsidR="00C37B21" w:rsidRPr="00564336" w:rsidRDefault="00C37B21" w:rsidP="00C37B21">
            <w:pPr>
              <w:pStyle w:val="NormalWeb"/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</w:pPr>
          </w:p>
          <w:p w14:paraId="7F113005" w14:textId="77777777" w:rsidR="00C37B21" w:rsidRPr="00F30065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</w:tcPr>
          <w:p w14:paraId="14B9E533" w14:textId="77777777" w:rsidR="00C37B21" w:rsidRPr="0071126C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71126C">
              <w:rPr>
                <w:rFonts w:ascii="Annes Font" w:hAnsi="Annes Font"/>
                <w:color w:val="000000"/>
                <w:sz w:val="16"/>
                <w:szCs w:val="16"/>
              </w:rPr>
              <w:lastRenderedPageBreak/>
              <w:t xml:space="preserve">Write 3 letters with distinctly different levels of formality, including at least one more formal letter. · </w:t>
            </w:r>
          </w:p>
          <w:p w14:paraId="58D3D703" w14:textId="77777777" w:rsidR="00C37B21" w:rsidRPr="0071126C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</w:p>
          <w:p w14:paraId="77B1CC3B" w14:textId="77777777" w:rsidR="00C37B21" w:rsidRPr="0071126C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71126C">
              <w:rPr>
                <w:rFonts w:ascii="Annes Font" w:hAnsi="Annes Font"/>
                <w:color w:val="000000"/>
                <w:sz w:val="16"/>
                <w:szCs w:val="16"/>
              </w:rPr>
              <w:t xml:space="preserve">Create clear cohesion within and between paragraphs. </w:t>
            </w:r>
          </w:p>
          <w:p w14:paraId="20285D80" w14:textId="77777777" w:rsidR="00C37B21" w:rsidRPr="0071126C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</w:p>
          <w:p w14:paraId="4DD809BE" w14:textId="77777777" w:rsidR="00C37B21" w:rsidRPr="0071126C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71126C">
              <w:rPr>
                <w:rFonts w:ascii="Annes Font" w:hAnsi="Annes Font"/>
                <w:color w:val="000000"/>
                <w:sz w:val="16"/>
                <w:szCs w:val="16"/>
              </w:rPr>
              <w:t>Use a wide range of punctuation to emphasise points and enhance meaning.</w:t>
            </w:r>
          </w:p>
          <w:p w14:paraId="0C74B89B" w14:textId="77777777" w:rsidR="00C37B21" w:rsidRPr="0071126C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000000"/>
                <w:sz w:val="16"/>
                <w:szCs w:val="16"/>
              </w:rPr>
            </w:pPr>
          </w:p>
          <w:p w14:paraId="094D178B" w14:textId="77777777" w:rsidR="00C37B21" w:rsidRPr="0071126C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71126C">
              <w:rPr>
                <w:rFonts w:ascii="Annes Font" w:hAnsi="Annes Font"/>
                <w:color w:val="000000"/>
                <w:sz w:val="16"/>
                <w:szCs w:val="16"/>
                <w:highlight w:val="green"/>
              </w:rPr>
              <w:t>Greater Depth</w:t>
            </w:r>
          </w:p>
          <w:p w14:paraId="516C3CFB" w14:textId="71FEAE04" w:rsidR="00C37B21" w:rsidRPr="0071126C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sz w:val="16"/>
                <w:szCs w:val="16"/>
              </w:rPr>
            </w:pPr>
            <w:r w:rsidRPr="0071126C">
              <w:rPr>
                <w:rFonts w:ascii="Annes Font" w:hAnsi="Annes Font"/>
                <w:color w:val="000000"/>
                <w:sz w:val="16"/>
                <w:szCs w:val="16"/>
              </w:rPr>
              <w:t>Write with well-developed voices, making clear choices about levels of formality.</w:t>
            </w:r>
          </w:p>
        </w:tc>
        <w:tc>
          <w:tcPr>
            <w:tcW w:w="13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B5E716" w14:textId="0BC1B909" w:rsidR="00C37B21" w:rsidRPr="0071126C" w:rsidRDefault="00C37B21" w:rsidP="00C37B21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71126C">
              <w:rPr>
                <w:rFonts w:ascii="Annes Font" w:hAnsi="Annes Font"/>
                <w:color w:val="000000"/>
                <w:sz w:val="16"/>
                <w:szCs w:val="16"/>
              </w:rPr>
              <w:lastRenderedPageBreak/>
              <w:t>Write a sequence of sentences to</w:t>
            </w:r>
            <w:r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Pr="0071126C">
              <w:rPr>
                <w:rFonts w:ascii="Annes Font" w:hAnsi="Annes Font"/>
                <w:color w:val="000000"/>
                <w:sz w:val="16"/>
                <w:szCs w:val="16"/>
              </w:rPr>
              <w:t>describe the different lives of the</w:t>
            </w:r>
            <w:r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Pr="0071126C">
              <w:rPr>
                <w:rFonts w:ascii="Annes Font" w:hAnsi="Annes Font"/>
                <w:color w:val="000000"/>
                <w:sz w:val="16"/>
                <w:szCs w:val="16"/>
              </w:rPr>
              <w:t xml:space="preserve">animal/object they have </w:t>
            </w:r>
            <w:r w:rsidRPr="0071126C">
              <w:rPr>
                <w:rFonts w:ascii="Annes Font" w:hAnsi="Annes Font"/>
                <w:color w:val="000000"/>
                <w:sz w:val="16"/>
                <w:szCs w:val="16"/>
              </w:rPr>
              <w:lastRenderedPageBreak/>
              <w:t>chosen using</w:t>
            </w:r>
            <w:r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Pr="0071126C">
              <w:rPr>
                <w:rFonts w:ascii="Annes Font" w:hAnsi="Annes Font"/>
                <w:color w:val="000000"/>
                <w:sz w:val="16"/>
                <w:szCs w:val="16"/>
              </w:rPr>
              <w:t>similes</w:t>
            </w:r>
          </w:p>
          <w:p w14:paraId="7F31233C" w14:textId="6C3BDB5C" w:rsidR="00C37B21" w:rsidRPr="0071126C" w:rsidRDefault="00C37B21" w:rsidP="00C37B21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71126C">
              <w:rPr>
                <w:rFonts w:ascii="Annes Font" w:hAnsi="Annes Font"/>
                <w:color w:val="000000"/>
                <w:sz w:val="16"/>
                <w:szCs w:val="16"/>
              </w:rPr>
              <w:t>Adopt a consistent tone throughout</w:t>
            </w:r>
          </w:p>
          <w:p w14:paraId="6EF37433" w14:textId="77777777" w:rsidR="00C37B21" w:rsidRDefault="00C37B21" w:rsidP="00C37B21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71126C">
              <w:rPr>
                <w:rFonts w:ascii="Annes Font" w:hAnsi="Annes Font"/>
                <w:color w:val="000000"/>
                <w:sz w:val="16"/>
                <w:szCs w:val="16"/>
              </w:rPr>
              <w:t xml:space="preserve">Include adverbial phrases </w:t>
            </w:r>
          </w:p>
          <w:p w14:paraId="04679B48" w14:textId="77777777" w:rsidR="00C37B21" w:rsidRDefault="00C37B21" w:rsidP="00C37B21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71126C">
              <w:rPr>
                <w:rFonts w:ascii="Annes Font" w:hAnsi="Annes Font"/>
                <w:color w:val="000000"/>
                <w:sz w:val="16"/>
                <w:szCs w:val="16"/>
              </w:rPr>
              <w:t>Use expanded noun phrases</w:t>
            </w:r>
          </w:p>
          <w:p w14:paraId="5593C27D" w14:textId="77777777" w:rsidR="00C37B21" w:rsidRDefault="00C37B21" w:rsidP="00C37B21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71126C">
              <w:rPr>
                <w:rFonts w:ascii="Annes Font" w:hAnsi="Annes Font"/>
                <w:color w:val="000000"/>
                <w:sz w:val="16"/>
                <w:szCs w:val="16"/>
              </w:rPr>
              <w:t>Write complex sentences combining clauses and phrases for effect</w:t>
            </w:r>
          </w:p>
          <w:p w14:paraId="6302AD0A" w14:textId="49D398A5" w:rsidR="00C37B21" w:rsidRPr="0071126C" w:rsidRDefault="00C37B21" w:rsidP="00C37B21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71126C">
              <w:rPr>
                <w:rFonts w:ascii="Annes Font" w:hAnsi="Annes Font"/>
                <w:color w:val="000000"/>
                <w:sz w:val="16"/>
                <w:szCs w:val="16"/>
              </w:rPr>
              <w:t>Ensure the different fish/</w:t>
            </w:r>
            <w:proofErr w:type="gramStart"/>
            <w:r w:rsidRPr="0071126C">
              <w:rPr>
                <w:rFonts w:ascii="Annes Font" w:hAnsi="Annes Font"/>
                <w:color w:val="000000"/>
                <w:sz w:val="16"/>
                <w:szCs w:val="16"/>
              </w:rPr>
              <w:t>birds</w:t>
            </w:r>
            <w:proofErr w:type="gramEnd"/>
            <w:r w:rsidRPr="0071126C">
              <w:rPr>
                <w:rFonts w:ascii="Annes Font" w:hAnsi="Annes Font"/>
                <w:color w:val="000000"/>
                <w:sz w:val="16"/>
                <w:szCs w:val="16"/>
              </w:rPr>
              <w:t>/ cars etc are contrasting in character</w:t>
            </w:r>
          </w:p>
          <w:p w14:paraId="0A491015" w14:textId="77777777" w:rsidR="00C37B21" w:rsidRPr="0071126C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71126C">
              <w:rPr>
                <w:rFonts w:ascii="Annes Font" w:hAnsi="Annes Font"/>
                <w:color w:val="000000"/>
                <w:sz w:val="16"/>
                <w:szCs w:val="16"/>
                <w:highlight w:val="green"/>
              </w:rPr>
              <w:t>Greater Depth</w:t>
            </w:r>
          </w:p>
          <w:p w14:paraId="406C4B1D" w14:textId="1D8D4BDD" w:rsidR="00C37B21" w:rsidRPr="006519C5" w:rsidRDefault="00C37B21" w:rsidP="00C37B21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71126C">
              <w:rPr>
                <w:rFonts w:ascii="Annes Font" w:hAnsi="Annes Font"/>
                <w:color w:val="000000"/>
                <w:sz w:val="16"/>
                <w:szCs w:val="16"/>
              </w:rPr>
              <w:t xml:space="preserve">Include hyphenated adjectives in noun phrases </w:t>
            </w:r>
            <w:proofErr w:type="spellStart"/>
            <w:r w:rsidRPr="0071126C">
              <w:rPr>
                <w:rFonts w:ascii="Annes Font" w:hAnsi="Annes Font"/>
                <w:color w:val="000000"/>
                <w:sz w:val="16"/>
                <w:szCs w:val="16"/>
              </w:rPr>
              <w:t>eg</w:t>
            </w:r>
            <w:proofErr w:type="spellEnd"/>
            <w:r w:rsidRPr="0071126C">
              <w:rPr>
                <w:rFonts w:ascii="Annes Font" w:hAnsi="Annes Font"/>
                <w:color w:val="000000"/>
                <w:sz w:val="16"/>
                <w:szCs w:val="16"/>
              </w:rPr>
              <w:t xml:space="preserve"> sharp-eyed 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4F033" w14:textId="7B9A11ED" w:rsidR="00C37B21" w:rsidRPr="004F19C0" w:rsidRDefault="00C37B21" w:rsidP="00C37B21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4F19C0">
              <w:rPr>
                <w:rFonts w:ascii="Annes Font" w:hAnsi="Annes Font"/>
                <w:color w:val="000000"/>
                <w:sz w:val="16"/>
                <w:szCs w:val="16"/>
              </w:rPr>
              <w:lastRenderedPageBreak/>
              <w:t>To write a book for a specific audience in a</w:t>
            </w:r>
            <w:r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Pr="004F19C0">
              <w:rPr>
                <w:rFonts w:ascii="Annes Font" w:hAnsi="Annes Font"/>
                <w:color w:val="000000"/>
                <w:sz w:val="16"/>
                <w:szCs w:val="16"/>
              </w:rPr>
              <w:t>formal tone including the passive voice</w:t>
            </w:r>
          </w:p>
          <w:p w14:paraId="28E6C29B" w14:textId="65FE6903" w:rsidR="00C37B21" w:rsidRPr="004F19C0" w:rsidRDefault="00C37B21" w:rsidP="00C37B21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4F19C0">
              <w:rPr>
                <w:rFonts w:ascii="Annes Font" w:hAnsi="Annes Font"/>
                <w:color w:val="000000"/>
                <w:sz w:val="16"/>
                <w:szCs w:val="16"/>
              </w:rPr>
              <w:lastRenderedPageBreak/>
              <w:t>Use a range of punctuation to delineate extra</w:t>
            </w:r>
            <w:r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Pr="004F19C0">
              <w:rPr>
                <w:rFonts w:ascii="Annes Font" w:hAnsi="Annes Font"/>
                <w:color w:val="000000"/>
                <w:sz w:val="16"/>
                <w:szCs w:val="16"/>
              </w:rPr>
              <w:t>information</w:t>
            </w:r>
          </w:p>
          <w:p w14:paraId="0A577BF0" w14:textId="6BA1F963" w:rsidR="00C37B21" w:rsidRPr="004F19C0" w:rsidRDefault="00C37B21" w:rsidP="00C37B21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4F19C0">
              <w:rPr>
                <w:rFonts w:ascii="Annes Font" w:hAnsi="Annes Font"/>
                <w:color w:val="000000"/>
                <w:sz w:val="16"/>
                <w:szCs w:val="16"/>
              </w:rPr>
              <w:t>Use a range of sentence constructions and</w:t>
            </w:r>
            <w:r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Pr="004F19C0">
              <w:rPr>
                <w:rFonts w:ascii="Annes Font" w:hAnsi="Annes Font"/>
                <w:color w:val="000000"/>
                <w:sz w:val="16"/>
                <w:szCs w:val="16"/>
              </w:rPr>
              <w:t>vocabulary to communicate meaning effectively</w:t>
            </w:r>
          </w:p>
          <w:p w14:paraId="2EB9BE7E" w14:textId="0B859CC4" w:rsidR="00C37B21" w:rsidRPr="004F19C0" w:rsidRDefault="00C37B21" w:rsidP="00C37B21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4F19C0">
              <w:rPr>
                <w:rFonts w:ascii="Annes Font" w:hAnsi="Annes Font"/>
                <w:color w:val="000000"/>
                <w:sz w:val="16"/>
                <w:szCs w:val="16"/>
              </w:rPr>
              <w:t xml:space="preserve">Use layout </w:t>
            </w:r>
            <w:r>
              <w:rPr>
                <w:rFonts w:ascii="Annes Font" w:hAnsi="Annes Font"/>
                <w:color w:val="000000"/>
                <w:sz w:val="16"/>
                <w:szCs w:val="16"/>
              </w:rPr>
              <w:t xml:space="preserve">to </w:t>
            </w:r>
            <w:r w:rsidRPr="004F19C0">
              <w:rPr>
                <w:rFonts w:ascii="Annes Font" w:hAnsi="Annes Font"/>
                <w:color w:val="000000"/>
                <w:sz w:val="16"/>
                <w:szCs w:val="16"/>
              </w:rPr>
              <w:t>guide the reader through the</w:t>
            </w:r>
            <w:r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Pr="004F19C0">
              <w:rPr>
                <w:rFonts w:ascii="Annes Font" w:hAnsi="Annes Font"/>
                <w:color w:val="000000"/>
                <w:sz w:val="16"/>
                <w:szCs w:val="16"/>
              </w:rPr>
              <w:t>information</w:t>
            </w:r>
          </w:p>
          <w:p w14:paraId="4CA9D3A1" w14:textId="77777777" w:rsidR="00C37B21" w:rsidRPr="0071126C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71126C">
              <w:rPr>
                <w:rFonts w:ascii="Annes Font" w:hAnsi="Annes Font"/>
                <w:color w:val="000000"/>
                <w:sz w:val="16"/>
                <w:szCs w:val="16"/>
                <w:highlight w:val="green"/>
              </w:rPr>
              <w:t>Greater Depth</w:t>
            </w:r>
          </w:p>
          <w:p w14:paraId="158A80E3" w14:textId="66940528" w:rsidR="00C37B21" w:rsidRPr="004F19C0" w:rsidRDefault="00C37B21" w:rsidP="00C37B21">
            <w:pP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 w:rsidRPr="004F19C0">
              <w:rPr>
                <w:rFonts w:ascii="Annes Font" w:hAnsi="Annes Font"/>
                <w:color w:val="000000"/>
                <w:sz w:val="16"/>
                <w:szCs w:val="16"/>
              </w:rPr>
              <w:t>Use the subjunctive as part of the formality of the writing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F2333" w14:textId="1A04EBE7" w:rsidR="005129EF" w:rsidRPr="00E10448" w:rsidRDefault="005129EF" w:rsidP="005129EF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E10448">
              <w:rPr>
                <w:rFonts w:ascii="Annes Font" w:hAnsi="Annes Font"/>
                <w:color w:val="000000"/>
                <w:sz w:val="16"/>
                <w:szCs w:val="16"/>
              </w:rPr>
              <w:lastRenderedPageBreak/>
              <w:t>(In the introductory section…) Give a character</w:t>
            </w:r>
            <w:r w:rsidR="00E10448"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Pr="00E10448">
              <w:rPr>
                <w:rFonts w:ascii="Annes Font" w:hAnsi="Annes Font"/>
                <w:color w:val="000000"/>
                <w:sz w:val="16"/>
                <w:szCs w:val="16"/>
              </w:rPr>
              <w:t>their ‘voice’ by choosing words and phrases to</w:t>
            </w:r>
            <w:r w:rsidR="00E10448"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Pr="00E10448">
              <w:rPr>
                <w:rFonts w:ascii="Annes Font" w:hAnsi="Annes Font"/>
                <w:color w:val="000000"/>
                <w:sz w:val="16"/>
                <w:szCs w:val="16"/>
              </w:rPr>
              <w:t>suit them; use punctuation correctly to make it</w:t>
            </w:r>
            <w:r w:rsidR="00E10448"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Pr="00E10448">
              <w:rPr>
                <w:rFonts w:ascii="Annes Font" w:hAnsi="Annes Font"/>
                <w:color w:val="000000"/>
                <w:sz w:val="16"/>
                <w:szCs w:val="16"/>
              </w:rPr>
              <w:t xml:space="preserve">clear how </w:t>
            </w:r>
            <w:r w:rsidRPr="00E10448">
              <w:rPr>
                <w:rFonts w:ascii="Annes Font" w:hAnsi="Annes Font"/>
                <w:color w:val="000000"/>
                <w:sz w:val="16"/>
                <w:szCs w:val="16"/>
              </w:rPr>
              <w:lastRenderedPageBreak/>
              <w:t>the reader should read what they</w:t>
            </w:r>
            <w:r w:rsidR="00E10448"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Pr="00E10448">
              <w:rPr>
                <w:rFonts w:ascii="Annes Font" w:hAnsi="Annes Font"/>
                <w:color w:val="000000"/>
                <w:sz w:val="16"/>
                <w:szCs w:val="16"/>
              </w:rPr>
              <w:t>say.</w:t>
            </w:r>
          </w:p>
          <w:p w14:paraId="3320BDCC" w14:textId="6529F2CE" w:rsidR="005129EF" w:rsidRPr="00E10448" w:rsidRDefault="005129EF" w:rsidP="005129EF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E10448">
              <w:rPr>
                <w:rFonts w:ascii="Annes Font" w:hAnsi="Annes Font"/>
                <w:color w:val="000000"/>
                <w:sz w:val="16"/>
                <w:szCs w:val="16"/>
              </w:rPr>
              <w:t>(In the fairy tale…) Lead a reader clearly and</w:t>
            </w:r>
            <w:r w:rsidR="00E10448"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Pr="00E10448">
              <w:rPr>
                <w:rFonts w:ascii="Annes Font" w:hAnsi="Annes Font"/>
                <w:color w:val="000000"/>
                <w:sz w:val="16"/>
                <w:szCs w:val="16"/>
              </w:rPr>
              <w:t>chronologically through a plot by linking</w:t>
            </w:r>
            <w:r w:rsidR="00E10448"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Pr="00E10448">
              <w:rPr>
                <w:rFonts w:ascii="Annes Font" w:hAnsi="Annes Font"/>
                <w:color w:val="000000"/>
                <w:sz w:val="16"/>
                <w:szCs w:val="16"/>
              </w:rPr>
              <w:t>paragraphs/sections cohesively.</w:t>
            </w:r>
          </w:p>
          <w:p w14:paraId="0C82D236" w14:textId="6D95D1C5" w:rsidR="005129EF" w:rsidRPr="00E10448" w:rsidRDefault="005129EF" w:rsidP="005129EF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E10448">
              <w:rPr>
                <w:rFonts w:ascii="Annes Font" w:hAnsi="Annes Font"/>
                <w:color w:val="000000"/>
                <w:sz w:val="16"/>
                <w:szCs w:val="16"/>
              </w:rPr>
              <w:t>Select language and sentence structures that</w:t>
            </w:r>
            <w:r w:rsidR="00E10448"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Pr="00E10448">
              <w:rPr>
                <w:rFonts w:ascii="Annes Font" w:hAnsi="Annes Font"/>
                <w:color w:val="000000"/>
                <w:sz w:val="16"/>
                <w:szCs w:val="16"/>
              </w:rPr>
              <w:t>are commonly found in fairy tales, e.g.</w:t>
            </w:r>
            <w:r w:rsidR="00E10448"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Pr="00E10448">
              <w:rPr>
                <w:rFonts w:ascii="Annes Font" w:hAnsi="Annes Font"/>
                <w:color w:val="000000"/>
                <w:sz w:val="16"/>
                <w:szCs w:val="16"/>
              </w:rPr>
              <w:t>repetition, minimal use of contracted forms,</w:t>
            </w:r>
            <w:r w:rsidR="00E10448"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Pr="00E10448">
              <w:rPr>
                <w:rFonts w:ascii="Annes Font" w:hAnsi="Annes Font"/>
                <w:color w:val="000000"/>
                <w:sz w:val="16"/>
                <w:szCs w:val="16"/>
              </w:rPr>
              <w:t>phrases/constructions suited to oral storytelling.</w:t>
            </w:r>
          </w:p>
          <w:p w14:paraId="15F9FC42" w14:textId="237F6196" w:rsidR="005129EF" w:rsidRPr="00E10448" w:rsidRDefault="005129EF" w:rsidP="005129EF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E10448">
              <w:rPr>
                <w:rFonts w:ascii="Annes Font" w:hAnsi="Annes Font"/>
                <w:color w:val="000000"/>
                <w:sz w:val="16"/>
                <w:szCs w:val="16"/>
              </w:rPr>
              <w:t xml:space="preserve">Draw on knowledge of </w:t>
            </w:r>
            <w:proofErr w:type="gramStart"/>
            <w:r w:rsidRPr="00E10448">
              <w:rPr>
                <w:rFonts w:ascii="Annes Font" w:hAnsi="Annes Font"/>
                <w:color w:val="000000"/>
                <w:sz w:val="16"/>
                <w:szCs w:val="16"/>
              </w:rPr>
              <w:t>a number of</w:t>
            </w:r>
            <w:proofErr w:type="gramEnd"/>
            <w:r w:rsidRPr="00E10448">
              <w:rPr>
                <w:rFonts w:ascii="Annes Font" w:hAnsi="Annes Font"/>
                <w:color w:val="000000"/>
                <w:sz w:val="16"/>
                <w:szCs w:val="16"/>
              </w:rPr>
              <w:t xml:space="preserve"> fairy tales</w:t>
            </w:r>
            <w:r w:rsidR="00E10448"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Pr="00E10448">
              <w:rPr>
                <w:rFonts w:ascii="Annes Font" w:hAnsi="Annes Font"/>
                <w:color w:val="000000"/>
                <w:sz w:val="16"/>
                <w:szCs w:val="16"/>
              </w:rPr>
              <w:t>and make connections with character</w:t>
            </w:r>
            <w:r w:rsidR="00E10448"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Pr="00E10448">
              <w:rPr>
                <w:rFonts w:ascii="Annes Font" w:hAnsi="Annes Font"/>
                <w:color w:val="000000"/>
                <w:sz w:val="16"/>
                <w:szCs w:val="16"/>
              </w:rPr>
              <w:t>archetypes and settings.</w:t>
            </w:r>
          </w:p>
          <w:p w14:paraId="525D96B1" w14:textId="77777777" w:rsidR="005129EF" w:rsidRPr="00E10448" w:rsidRDefault="005129EF" w:rsidP="005129EF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E10448">
              <w:rPr>
                <w:rFonts w:ascii="Annes Font" w:hAnsi="Annes Font"/>
                <w:color w:val="000000"/>
                <w:sz w:val="16"/>
                <w:szCs w:val="16"/>
                <w:highlight w:val="green"/>
              </w:rPr>
              <w:t>Greater Depth</w:t>
            </w:r>
          </w:p>
          <w:p w14:paraId="01D82E23" w14:textId="77777777" w:rsidR="00E10448" w:rsidRDefault="00D068EF" w:rsidP="005129EF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E10448">
              <w:rPr>
                <w:rFonts w:ascii="Annes Font" w:hAnsi="Annes Font"/>
                <w:color w:val="000000"/>
                <w:sz w:val="16"/>
                <w:szCs w:val="16"/>
              </w:rPr>
              <w:t xml:space="preserve">(In the introductory section…) Include words and phrases in the character’s introduction to hint at his/her cleverness, or evil intent; manipulate the way the reader reads by choosing precisely from a full range of punctuation to enhance meaning and avoid ambiguity. </w:t>
            </w:r>
          </w:p>
          <w:p w14:paraId="003DA100" w14:textId="4088516E" w:rsidR="00D068EF" w:rsidRPr="00E10448" w:rsidRDefault="00D068EF" w:rsidP="005129EF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E10448">
              <w:rPr>
                <w:rFonts w:ascii="Annes Font" w:hAnsi="Annes Font"/>
                <w:color w:val="000000"/>
                <w:sz w:val="16"/>
                <w:szCs w:val="16"/>
              </w:rPr>
              <w:t xml:space="preserve">(In the fairy tale…) Make considered </w:t>
            </w:r>
            <w:r w:rsidRPr="00E10448">
              <w:rPr>
                <w:rFonts w:ascii="Annes Font" w:hAnsi="Annes Font"/>
                <w:color w:val="000000"/>
                <w:sz w:val="16"/>
                <w:szCs w:val="16"/>
              </w:rPr>
              <w:lastRenderedPageBreak/>
              <w:t>choices of which details to include and which to omit to move the tale on briskly, while still satisfying the reader’s interest and needs, e.g. through use of description</w:t>
            </w:r>
            <w:r w:rsidR="00F85FDF">
              <w:rPr>
                <w:rFonts w:ascii="Annes Font" w:hAnsi="Annes Font"/>
                <w:color w:val="000000"/>
                <w:sz w:val="16"/>
                <w:szCs w:val="16"/>
              </w:rPr>
              <w:t>.</w:t>
            </w:r>
          </w:p>
          <w:p w14:paraId="0E867008" w14:textId="30B4178A" w:rsidR="005129EF" w:rsidRPr="00E10448" w:rsidRDefault="00E10448" w:rsidP="00F85FDF">
            <w:pPr>
              <w:pStyle w:val="NormalWeb"/>
              <w:rPr>
                <w:rFonts w:ascii="Annes Font" w:eastAsia="Imprima" w:hAnsi="Annes Font" w:cstheme="majorBidi"/>
                <w:sz w:val="16"/>
                <w:szCs w:val="16"/>
              </w:rPr>
            </w:pPr>
            <w:r w:rsidRPr="00E10448">
              <w:rPr>
                <w:rFonts w:ascii="Annes Font" w:hAnsi="Annes Font"/>
                <w:color w:val="000000"/>
                <w:sz w:val="16"/>
                <w:szCs w:val="16"/>
              </w:rPr>
              <w:t>Keep the ‘fairy tale’ style consistent throughout</w:t>
            </w:r>
            <w:r w:rsidR="00F85FDF">
              <w:rPr>
                <w:rFonts w:ascii="Annes Font" w:hAnsi="Annes Font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CD0AEA2" w14:textId="77777777" w:rsidR="00C37B21" w:rsidRPr="000479FB" w:rsidRDefault="00C37B21" w:rsidP="00C37B21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0479FB">
              <w:rPr>
                <w:rFonts w:ascii="Annes Font" w:hAnsi="Annes Font"/>
                <w:color w:val="000000"/>
                <w:sz w:val="16"/>
                <w:szCs w:val="16"/>
              </w:rPr>
              <w:lastRenderedPageBreak/>
              <w:t>Write a general explanation of a cracking</w:t>
            </w:r>
            <w:r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Pr="000479FB">
              <w:rPr>
                <w:rFonts w:ascii="Annes Font" w:hAnsi="Annes Font"/>
                <w:color w:val="000000"/>
                <w:sz w:val="16"/>
                <w:szCs w:val="16"/>
              </w:rPr>
              <w:t>contraption using ‘strong’ verbs in multi-</w:t>
            </w:r>
            <w:proofErr w:type="gramStart"/>
            <w:r w:rsidRPr="000479FB">
              <w:rPr>
                <w:rFonts w:ascii="Annes Font" w:hAnsi="Annes Font"/>
                <w:color w:val="000000"/>
                <w:sz w:val="16"/>
                <w:szCs w:val="16"/>
              </w:rPr>
              <w:t>clause</w:t>
            </w:r>
            <w:r>
              <w:rPr>
                <w:rFonts w:ascii="Annes Font" w:hAnsi="Annes Font"/>
                <w:color w:val="000000"/>
                <w:sz w:val="16"/>
                <w:szCs w:val="16"/>
              </w:rPr>
              <w:t xml:space="preserve">  </w:t>
            </w:r>
            <w:r w:rsidRPr="000479FB">
              <w:rPr>
                <w:rFonts w:ascii="Annes Font" w:hAnsi="Annes Font"/>
                <w:color w:val="000000"/>
                <w:sz w:val="16"/>
                <w:szCs w:val="16"/>
              </w:rPr>
              <w:t>sentences</w:t>
            </w:r>
            <w:proofErr w:type="gramEnd"/>
            <w:r w:rsidRPr="000479FB">
              <w:rPr>
                <w:rFonts w:ascii="Annes Font" w:hAnsi="Annes Font"/>
                <w:color w:val="000000"/>
                <w:sz w:val="16"/>
                <w:szCs w:val="16"/>
              </w:rPr>
              <w:t>.</w:t>
            </w:r>
          </w:p>
          <w:p w14:paraId="1CC861B5" w14:textId="77777777" w:rsidR="00C37B21" w:rsidRPr="000479FB" w:rsidRDefault="00C37B21" w:rsidP="00C37B21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>
              <w:rPr>
                <w:rFonts w:ascii="Annes Font" w:hAnsi="Annes Font"/>
                <w:color w:val="000000"/>
                <w:sz w:val="16"/>
                <w:szCs w:val="16"/>
              </w:rPr>
              <w:t xml:space="preserve">Use expanded noun phrases with pre and </w:t>
            </w:r>
            <w:r>
              <w:rPr>
                <w:rFonts w:ascii="Annes Font" w:hAnsi="Annes Font"/>
                <w:color w:val="000000"/>
                <w:sz w:val="16"/>
                <w:szCs w:val="16"/>
              </w:rPr>
              <w:lastRenderedPageBreak/>
              <w:t>post modification to d</w:t>
            </w:r>
            <w:r w:rsidRPr="000479FB">
              <w:rPr>
                <w:rFonts w:ascii="Annes Font" w:hAnsi="Annes Font"/>
                <w:color w:val="000000"/>
                <w:sz w:val="16"/>
                <w:szCs w:val="16"/>
              </w:rPr>
              <w:t xml:space="preserve">escribe </w:t>
            </w:r>
            <w:r>
              <w:rPr>
                <w:rFonts w:ascii="Annes Font" w:hAnsi="Annes Font"/>
                <w:color w:val="000000"/>
                <w:sz w:val="16"/>
                <w:szCs w:val="16"/>
              </w:rPr>
              <w:t>t</w:t>
            </w:r>
            <w:r w:rsidRPr="000479FB">
              <w:rPr>
                <w:rFonts w:ascii="Annes Font" w:hAnsi="Annes Font"/>
                <w:color w:val="000000"/>
                <w:sz w:val="16"/>
                <w:szCs w:val="16"/>
              </w:rPr>
              <w:t xml:space="preserve">he invention clearly </w:t>
            </w:r>
            <w:r>
              <w:rPr>
                <w:rFonts w:ascii="Annes Font" w:hAnsi="Annes Font"/>
                <w:color w:val="000000"/>
                <w:sz w:val="16"/>
                <w:szCs w:val="16"/>
              </w:rPr>
              <w:t>and concisely.</w:t>
            </w:r>
          </w:p>
          <w:p w14:paraId="4E59231C" w14:textId="77777777" w:rsidR="00C37B21" w:rsidRDefault="00C37B21" w:rsidP="00C37B21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0479FB">
              <w:rPr>
                <w:rFonts w:ascii="Annes Font" w:hAnsi="Annes Font"/>
                <w:color w:val="000000"/>
                <w:sz w:val="16"/>
                <w:szCs w:val="16"/>
              </w:rPr>
              <w:t>Include some useful additional information, e.g.</w:t>
            </w:r>
            <w:r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Pr="000479FB">
              <w:rPr>
                <w:rFonts w:ascii="Annes Font" w:hAnsi="Annes Font"/>
                <w:color w:val="000000"/>
                <w:sz w:val="16"/>
                <w:szCs w:val="16"/>
              </w:rPr>
              <w:t>in brackets.</w:t>
            </w:r>
          </w:p>
          <w:p w14:paraId="78E62084" w14:textId="77777777" w:rsidR="00DE12A8" w:rsidRDefault="00C37B21" w:rsidP="00C37B21">
            <w:pPr>
              <w:pStyle w:val="NormalWeb"/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>6</w:t>
            </w:r>
          </w:p>
          <w:p w14:paraId="6B1316A5" w14:textId="6BCB7F78" w:rsidR="00C37B21" w:rsidRPr="00EF0772" w:rsidRDefault="00C37B21" w:rsidP="00C37B21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0479FB">
              <w:rPr>
                <w:rFonts w:ascii="Annes Font" w:hAnsi="Annes Font"/>
                <w:color w:val="000000"/>
                <w:sz w:val="16"/>
                <w:szCs w:val="16"/>
              </w:rPr>
              <w:t xml:space="preserve">Write using the </w:t>
            </w:r>
            <w:r w:rsidRPr="00EF0772">
              <w:rPr>
                <w:rFonts w:ascii="Annes Font" w:hAnsi="Annes Font"/>
                <w:color w:val="000000"/>
                <w:sz w:val="16"/>
                <w:szCs w:val="16"/>
              </w:rPr>
              <w:t>passive voice to create a formal text.</w:t>
            </w:r>
          </w:p>
          <w:p w14:paraId="565897D9" w14:textId="77777777" w:rsidR="00C37B21" w:rsidRPr="00EF0772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EF0772">
              <w:rPr>
                <w:rFonts w:ascii="Annes Font" w:hAnsi="Annes Font"/>
                <w:color w:val="000000"/>
                <w:sz w:val="16"/>
                <w:szCs w:val="16"/>
                <w:highlight w:val="green"/>
              </w:rPr>
              <w:t>Greater Depth</w:t>
            </w:r>
          </w:p>
          <w:p w14:paraId="5A8C5D7B" w14:textId="77777777" w:rsidR="00EF0772" w:rsidRDefault="00EF0772" w:rsidP="00C37B21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EF0772">
              <w:rPr>
                <w:rFonts w:ascii="Annes Font" w:hAnsi="Annes Font"/>
                <w:color w:val="000000"/>
                <w:sz w:val="16"/>
                <w:szCs w:val="16"/>
              </w:rPr>
              <w:t xml:space="preserve">Use more formal and technical vocabulary in multi-clause sentences, making choices to aid precision. </w:t>
            </w:r>
          </w:p>
          <w:p w14:paraId="16CB109E" w14:textId="55EB20CF" w:rsidR="00C37B21" w:rsidRPr="008A7A24" w:rsidRDefault="00EF0772" w:rsidP="00C37B21">
            <w:pPr>
              <w:pStyle w:val="NormalWeb"/>
              <w:rPr>
                <w:rFonts w:ascii="Annes Font" w:eastAsia="Imprima" w:hAnsi="Annes Font" w:cstheme="majorBidi"/>
                <w:sz w:val="20"/>
                <w:szCs w:val="20"/>
              </w:rPr>
            </w:pPr>
            <w:r w:rsidRPr="00EF0772">
              <w:rPr>
                <w:rFonts w:ascii="Annes Font" w:hAnsi="Annes Font"/>
                <w:color w:val="000000"/>
                <w:sz w:val="16"/>
                <w:szCs w:val="16"/>
              </w:rPr>
              <w:t>Show a difference in formality between the text and the diagram of the invention, or humorous comments within brackets, etc.</w:t>
            </w: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E17DD" w14:textId="77777777" w:rsidR="00180965" w:rsidRDefault="00D33FD2" w:rsidP="00D33FD2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0C486E">
              <w:rPr>
                <w:rFonts w:ascii="Annes Font" w:hAnsi="Annes Font"/>
                <w:color w:val="000000"/>
                <w:sz w:val="16"/>
                <w:szCs w:val="16"/>
              </w:rPr>
              <w:lastRenderedPageBreak/>
              <w:t>Write a creation story to explain the existence/</w:t>
            </w:r>
            <w:r w:rsidR="00180965"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Pr="000C486E">
              <w:rPr>
                <w:rFonts w:ascii="Annes Font" w:hAnsi="Annes Font"/>
                <w:color w:val="000000"/>
                <w:sz w:val="16"/>
                <w:szCs w:val="16"/>
              </w:rPr>
              <w:t>development of an animal’s distinguishing</w:t>
            </w:r>
            <w:r w:rsidR="00180965"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Pr="000C486E">
              <w:rPr>
                <w:rFonts w:ascii="Annes Font" w:hAnsi="Annes Font"/>
                <w:color w:val="000000"/>
                <w:sz w:val="16"/>
                <w:szCs w:val="16"/>
              </w:rPr>
              <w:t>feature(s).</w:t>
            </w:r>
          </w:p>
          <w:p w14:paraId="0E3B7CE4" w14:textId="54517471" w:rsidR="00D33FD2" w:rsidRPr="000C486E" w:rsidRDefault="00180965" w:rsidP="00D33FD2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>
              <w:rPr>
                <w:rFonts w:ascii="Annes Font" w:hAnsi="Annes Font"/>
                <w:color w:val="000000"/>
                <w:sz w:val="16"/>
                <w:szCs w:val="16"/>
              </w:rPr>
              <w:lastRenderedPageBreak/>
              <w:t>K</w:t>
            </w:r>
            <w:r w:rsidR="00D33FD2" w:rsidRPr="000C486E">
              <w:rPr>
                <w:rFonts w:ascii="Annes Font" w:hAnsi="Annes Font"/>
                <w:color w:val="000000"/>
                <w:sz w:val="16"/>
                <w:szCs w:val="16"/>
              </w:rPr>
              <w:t>eep the plot clear by linking ideas and events</w:t>
            </w:r>
            <w:r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="00D33FD2" w:rsidRPr="000C486E">
              <w:rPr>
                <w:rFonts w:ascii="Annes Font" w:hAnsi="Annes Font"/>
                <w:color w:val="000000"/>
                <w:sz w:val="16"/>
                <w:szCs w:val="16"/>
              </w:rPr>
              <w:t>across paragraphs, e.g. by starting some with</w:t>
            </w:r>
            <w:r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="00D33FD2" w:rsidRPr="000C486E">
              <w:rPr>
                <w:rFonts w:ascii="Annes Font" w:hAnsi="Annes Font"/>
                <w:color w:val="000000"/>
                <w:sz w:val="16"/>
                <w:szCs w:val="16"/>
              </w:rPr>
              <w:t>time adverbials.</w:t>
            </w:r>
          </w:p>
          <w:p w14:paraId="78C126F0" w14:textId="3506E35F" w:rsidR="00D33FD2" w:rsidRPr="000C486E" w:rsidRDefault="00D33FD2" w:rsidP="00D33FD2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0C486E">
              <w:rPr>
                <w:rFonts w:ascii="Annes Font" w:hAnsi="Annes Font"/>
                <w:color w:val="000000"/>
                <w:sz w:val="16"/>
                <w:szCs w:val="16"/>
              </w:rPr>
              <w:t>Include some passages of dialogue to help</w:t>
            </w:r>
            <w:r w:rsidR="00180965"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Pr="000C486E">
              <w:rPr>
                <w:rFonts w:ascii="Annes Font" w:hAnsi="Annes Font"/>
                <w:color w:val="000000"/>
                <w:sz w:val="16"/>
                <w:szCs w:val="16"/>
              </w:rPr>
              <w:t>convey the characters’ personalities and</w:t>
            </w:r>
            <w:r w:rsidR="00180965"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Pr="000C486E">
              <w:rPr>
                <w:rFonts w:ascii="Annes Font" w:hAnsi="Annes Font"/>
                <w:color w:val="000000"/>
                <w:sz w:val="16"/>
                <w:szCs w:val="16"/>
              </w:rPr>
              <w:t>priorities. Punctuate this correctly.</w:t>
            </w:r>
          </w:p>
          <w:p w14:paraId="01B7B0ED" w14:textId="2FBE8173" w:rsidR="00D33FD2" w:rsidRPr="000C486E" w:rsidRDefault="00D33FD2" w:rsidP="00D33FD2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0C486E">
              <w:rPr>
                <w:rFonts w:ascii="Annes Font" w:hAnsi="Annes Font"/>
                <w:color w:val="000000"/>
                <w:sz w:val="16"/>
                <w:szCs w:val="16"/>
              </w:rPr>
              <w:t>Order clauses in complex sentences to</w:t>
            </w:r>
            <w:r w:rsidR="00730A45"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Pr="000C486E">
              <w:rPr>
                <w:rFonts w:ascii="Annes Font" w:hAnsi="Annes Font"/>
                <w:color w:val="000000"/>
                <w:sz w:val="16"/>
                <w:szCs w:val="16"/>
              </w:rPr>
              <w:t>achieve a particular effect.</w:t>
            </w:r>
          </w:p>
          <w:p w14:paraId="741E0198" w14:textId="322BE63C" w:rsidR="00C37B21" w:rsidRPr="000C486E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0C486E">
              <w:rPr>
                <w:rFonts w:ascii="Annes Font" w:hAnsi="Annes Font"/>
                <w:color w:val="000000"/>
                <w:sz w:val="16"/>
                <w:szCs w:val="16"/>
                <w:highlight w:val="green"/>
              </w:rPr>
              <w:t>Greater Depth</w:t>
            </w:r>
          </w:p>
          <w:p w14:paraId="07494C74" w14:textId="5F99EB05" w:rsidR="00C37B21" w:rsidRPr="000C486E" w:rsidRDefault="000C486E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 w:rsidRPr="000C486E">
              <w:rPr>
                <w:rFonts w:ascii="Annes Font" w:hAnsi="Annes Font"/>
                <w:color w:val="000000"/>
                <w:sz w:val="16"/>
                <w:szCs w:val="16"/>
              </w:rPr>
              <w:t>Use a range of punctuation to clarify meaning, particularly commas.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auto"/>
          </w:tcPr>
          <w:p w14:paraId="476FB964" w14:textId="77777777" w:rsidR="005D0AB8" w:rsidRPr="00FB38F9" w:rsidRDefault="005D0AB8" w:rsidP="005D0AB8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FB38F9">
              <w:rPr>
                <w:rFonts w:ascii="Annes Font" w:hAnsi="Annes Font"/>
                <w:color w:val="000000"/>
                <w:sz w:val="16"/>
                <w:szCs w:val="16"/>
              </w:rPr>
              <w:lastRenderedPageBreak/>
              <w:t>Create synonyms for each word</w:t>
            </w:r>
          </w:p>
          <w:p w14:paraId="638D6BEB" w14:textId="7D326FAF" w:rsidR="005D0AB8" w:rsidRPr="00FB38F9" w:rsidRDefault="005D0AB8" w:rsidP="00FB38F9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  <w:highlight w:val="green"/>
              </w:rPr>
            </w:pPr>
            <w:r w:rsidRPr="00FB38F9">
              <w:rPr>
                <w:rFonts w:ascii="Annes Font" w:hAnsi="Annes Font"/>
                <w:color w:val="000000"/>
                <w:sz w:val="16"/>
                <w:szCs w:val="16"/>
              </w:rPr>
              <w:t>Add the word class to their list of words</w:t>
            </w:r>
          </w:p>
          <w:p w14:paraId="4BD51A7F" w14:textId="553EC160" w:rsidR="00C37B21" w:rsidRPr="00FB38F9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FB38F9">
              <w:rPr>
                <w:rFonts w:ascii="Annes Font" w:hAnsi="Annes Font"/>
                <w:color w:val="000000"/>
                <w:sz w:val="16"/>
                <w:szCs w:val="16"/>
                <w:highlight w:val="green"/>
              </w:rPr>
              <w:lastRenderedPageBreak/>
              <w:t>Greater Depth</w:t>
            </w:r>
          </w:p>
          <w:p w14:paraId="47257D2D" w14:textId="77777777" w:rsidR="00C37B21" w:rsidRPr="00FB38F9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</w:p>
          <w:p w14:paraId="2206A375" w14:textId="35A77CCA" w:rsidR="005D0AB8" w:rsidRPr="00FB38F9" w:rsidRDefault="005D0AB8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 w:rsidRPr="00FB38F9">
              <w:rPr>
                <w:rFonts w:ascii="Annes Font" w:hAnsi="Annes Font"/>
                <w:color w:val="000000"/>
                <w:sz w:val="16"/>
                <w:szCs w:val="16"/>
              </w:rPr>
              <w:t>Create sentences that show the different uses of each word and their synonyms</w:t>
            </w:r>
          </w:p>
        </w:tc>
        <w:tc>
          <w:tcPr>
            <w:tcW w:w="122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2C6F9" w14:textId="77777777" w:rsidR="00E01C06" w:rsidRPr="00E01C06" w:rsidRDefault="00E01C06" w:rsidP="00E01C06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E01C06">
              <w:rPr>
                <w:rFonts w:ascii="Annes Font" w:hAnsi="Annes Font"/>
                <w:color w:val="000000"/>
                <w:sz w:val="16"/>
                <w:szCs w:val="16"/>
              </w:rPr>
              <w:lastRenderedPageBreak/>
              <w:t>Create an engaging layout.</w:t>
            </w:r>
          </w:p>
          <w:p w14:paraId="3D58FD8A" w14:textId="77777777" w:rsidR="002571C1" w:rsidRDefault="00E01C06" w:rsidP="00E01C06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E01C06">
              <w:rPr>
                <w:rFonts w:ascii="Annes Font" w:hAnsi="Annes Font"/>
                <w:color w:val="000000"/>
                <w:sz w:val="16"/>
                <w:szCs w:val="16"/>
              </w:rPr>
              <w:t>Write in complex sentences.</w:t>
            </w:r>
          </w:p>
          <w:p w14:paraId="4EC9444D" w14:textId="04D6BE8E" w:rsidR="00E01C06" w:rsidRPr="00E01C06" w:rsidRDefault="00E01C06" w:rsidP="00E01C06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E01C06">
              <w:rPr>
                <w:rFonts w:ascii="Annes Font" w:hAnsi="Annes Font"/>
                <w:color w:val="000000"/>
                <w:sz w:val="16"/>
                <w:szCs w:val="16"/>
              </w:rPr>
              <w:lastRenderedPageBreak/>
              <w:t>Link information on the page.</w:t>
            </w:r>
          </w:p>
          <w:p w14:paraId="419550FE" w14:textId="2EE1DBA0" w:rsidR="00E01C06" w:rsidRPr="00E01C06" w:rsidRDefault="00E01C06" w:rsidP="00E01C06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E01C06">
              <w:rPr>
                <w:rFonts w:ascii="Annes Font" w:hAnsi="Annes Font"/>
                <w:color w:val="000000"/>
                <w:sz w:val="16"/>
                <w:szCs w:val="16"/>
              </w:rPr>
              <w:t>Use relative clauses to add extra detail</w:t>
            </w:r>
            <w:r w:rsidR="002571C1"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r w:rsidRPr="00E01C06">
              <w:rPr>
                <w:rFonts w:ascii="Annes Font" w:hAnsi="Annes Font"/>
                <w:color w:val="000000"/>
                <w:sz w:val="16"/>
                <w:szCs w:val="16"/>
              </w:rPr>
              <w:t>(embedded or not).</w:t>
            </w:r>
          </w:p>
          <w:p w14:paraId="31CCCE15" w14:textId="24ED09FC" w:rsidR="00C37B21" w:rsidRPr="00E01C06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E01C06">
              <w:rPr>
                <w:rFonts w:ascii="Annes Font" w:hAnsi="Annes Font"/>
                <w:color w:val="000000"/>
                <w:sz w:val="16"/>
                <w:szCs w:val="16"/>
                <w:highlight w:val="green"/>
              </w:rPr>
              <w:t>Greater Depth</w:t>
            </w:r>
          </w:p>
          <w:p w14:paraId="73B98483" w14:textId="083D153C" w:rsidR="00C37B21" w:rsidRPr="00E01C06" w:rsidRDefault="00E01C06" w:rsidP="00C37B21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E01C06">
              <w:rPr>
                <w:rFonts w:ascii="Annes Font" w:hAnsi="Annes Font"/>
                <w:color w:val="000000"/>
                <w:sz w:val="16"/>
                <w:szCs w:val="16"/>
              </w:rPr>
              <w:t>Make stylistic decisions about punctuation used to aid clarity.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6C5D28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>
              <w:rPr>
                <w:rFonts w:ascii="Annes Font" w:eastAsia="Imprima" w:hAnsi="Annes Font" w:cstheme="majorBidi"/>
                <w:sz w:val="16"/>
                <w:szCs w:val="16"/>
              </w:rPr>
              <w:lastRenderedPageBreak/>
              <w:t>Choose poetic forms appropriate to meaning.</w:t>
            </w:r>
          </w:p>
          <w:p w14:paraId="533E9FF2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</w:p>
          <w:p w14:paraId="248AEDA5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>
              <w:rPr>
                <w:rFonts w:ascii="Annes Font" w:eastAsia="Imprima" w:hAnsi="Annes Font" w:cstheme="majorBidi"/>
                <w:sz w:val="16"/>
                <w:szCs w:val="16"/>
              </w:rPr>
              <w:t>Develop drafting and editing skills when crafting poems.</w:t>
            </w:r>
          </w:p>
          <w:p w14:paraId="6145CC20" w14:textId="77777777" w:rsidR="00C37B21" w:rsidRDefault="00C37B21" w:rsidP="00C37B21">
            <w:pPr>
              <w:pStyle w:val="NormalWeb"/>
              <w:rPr>
                <w:rFonts w:ascii="Annes Font" w:eastAsia="Imprima" w:hAnsi="Annes Font" w:cstheme="majorBidi"/>
                <w:sz w:val="16"/>
                <w:szCs w:val="16"/>
              </w:rPr>
            </w:pPr>
            <w:r>
              <w:rPr>
                <w:rFonts w:ascii="Annes Font" w:eastAsia="Imprima" w:hAnsi="Annes Font" w:cstheme="majorBidi"/>
                <w:sz w:val="16"/>
                <w:szCs w:val="16"/>
              </w:rPr>
              <w:lastRenderedPageBreak/>
              <w:t>Make bold and precise use of vocab to create images.</w:t>
            </w:r>
          </w:p>
          <w:p w14:paraId="2EE9B04D" w14:textId="77777777" w:rsidR="00C37B21" w:rsidRDefault="00C37B21" w:rsidP="00C37B21">
            <w:pPr>
              <w:pStyle w:val="NormalWeb"/>
              <w:rPr>
                <w:rFonts w:ascii="Annes Font" w:eastAsia="Imprima" w:hAnsi="Annes Font" w:cstheme="majorBidi"/>
                <w:sz w:val="16"/>
                <w:szCs w:val="16"/>
              </w:rPr>
            </w:pPr>
          </w:p>
          <w:p w14:paraId="561D58AE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71126C">
              <w:rPr>
                <w:rFonts w:ascii="Annes Font" w:hAnsi="Annes Font"/>
                <w:color w:val="000000"/>
                <w:sz w:val="16"/>
                <w:szCs w:val="16"/>
                <w:highlight w:val="green"/>
              </w:rPr>
              <w:t>Greater Depth</w:t>
            </w:r>
          </w:p>
          <w:p w14:paraId="4E5A41B0" w14:textId="47800BDF" w:rsidR="00F468C7" w:rsidRPr="00F468C7" w:rsidRDefault="00F468C7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F468C7">
              <w:rPr>
                <w:rFonts w:ascii="Annes Font" w:hAnsi="Annes Font"/>
                <w:color w:val="000000"/>
                <w:sz w:val="16"/>
                <w:szCs w:val="16"/>
              </w:rPr>
              <w:t>refine choices of vocabulary and structure, describing how decisions made by poets studied and in their own writing contribute to meaning and effect</w:t>
            </w:r>
          </w:p>
          <w:p w14:paraId="2F1D7A98" w14:textId="1B1BA69B" w:rsidR="00C37B21" w:rsidRPr="008A7A24" w:rsidRDefault="00C37B21" w:rsidP="00C37B21">
            <w:pPr>
              <w:pStyle w:val="NormalWeb"/>
              <w:rPr>
                <w:rFonts w:ascii="Annes Font" w:eastAsia="Imprima" w:hAnsi="Annes Font" w:cstheme="majorBidi"/>
                <w:sz w:val="20"/>
                <w:szCs w:val="20"/>
              </w:rPr>
            </w:pPr>
          </w:p>
        </w:tc>
      </w:tr>
      <w:tr w:rsidR="00C37B21" w:rsidRPr="008A7A24" w14:paraId="1B07DC54" w14:textId="77777777" w:rsidTr="00250912">
        <w:trPr>
          <w:gridAfter w:val="1"/>
          <w:wAfter w:w="6" w:type="dxa"/>
          <w:trHeight w:val="420"/>
        </w:trPr>
        <w:tc>
          <w:tcPr>
            <w:tcW w:w="2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C65A1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b/>
                <w:sz w:val="20"/>
                <w:szCs w:val="20"/>
              </w:rPr>
            </w:pPr>
            <w:r>
              <w:rPr>
                <w:rFonts w:ascii="Annes Font" w:eastAsia="Imprima" w:hAnsi="Annes Font" w:cstheme="majorHAnsi"/>
                <w:b/>
                <w:sz w:val="20"/>
                <w:szCs w:val="20"/>
              </w:rPr>
              <w:lastRenderedPageBreak/>
              <w:t>No Nonsense Spelling</w:t>
            </w:r>
          </w:p>
          <w:p w14:paraId="1039360C" w14:textId="50478FAA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b/>
                <w:sz w:val="20"/>
                <w:szCs w:val="20"/>
              </w:rPr>
            </w:pPr>
            <w:r>
              <w:rPr>
                <w:rFonts w:ascii="Annes Font" w:eastAsia="Imprima" w:hAnsi="Annes Font" w:cstheme="majorHAnsi"/>
                <w:b/>
                <w:sz w:val="20"/>
                <w:szCs w:val="20"/>
              </w:rPr>
              <w:t xml:space="preserve">Year 5 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CB674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</w:pPr>
            <w:r w:rsidRPr="0009341B"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 xml:space="preserve">Block 1 lessons 1 – </w:t>
            </w:r>
            <w:r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>8</w:t>
            </w:r>
          </w:p>
          <w:p w14:paraId="589E254A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FF0000"/>
                <w:sz w:val="16"/>
                <w:szCs w:val="16"/>
              </w:rPr>
            </w:pPr>
            <w:r w:rsidRPr="00990BC4">
              <w:rPr>
                <w:rFonts w:ascii="Annes Font" w:hAnsi="Annes Font"/>
                <w:color w:val="FF0000"/>
                <w:sz w:val="16"/>
                <w:szCs w:val="16"/>
              </w:rPr>
              <w:t>Strategies at the point of writing</w:t>
            </w:r>
            <w:r>
              <w:rPr>
                <w:rFonts w:ascii="Annes Font" w:hAnsi="Annes Font"/>
                <w:color w:val="FF0000"/>
                <w:sz w:val="16"/>
                <w:szCs w:val="16"/>
              </w:rPr>
              <w:t xml:space="preserve"> Have a go</w:t>
            </w:r>
          </w:p>
          <w:p w14:paraId="25E18AFF" w14:textId="71930FFE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664FA6">
              <w:rPr>
                <w:rFonts w:ascii="Annes Font" w:hAnsi="Annes Font"/>
                <w:color w:val="000000"/>
                <w:sz w:val="16"/>
                <w:szCs w:val="16"/>
              </w:rPr>
              <w:t xml:space="preserve">Words with the letter string </w:t>
            </w:r>
            <w:proofErr w:type="spellStart"/>
            <w:r w:rsidRPr="00664FA6">
              <w:rPr>
                <w:rFonts w:ascii="Annes Font" w:hAnsi="Annes Font"/>
                <w:color w:val="000000"/>
                <w:sz w:val="16"/>
                <w:szCs w:val="16"/>
              </w:rPr>
              <w:t>ough</w:t>
            </w:r>
            <w:proofErr w:type="spellEnd"/>
          </w:p>
          <w:p w14:paraId="07D12D63" w14:textId="0C5511DC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>
              <w:rPr>
                <w:rFonts w:ascii="Annes Font" w:hAnsi="Annes Font"/>
                <w:color w:val="000000"/>
                <w:sz w:val="16"/>
                <w:szCs w:val="16"/>
              </w:rPr>
              <w:t>Words with silent letters</w:t>
            </w:r>
          </w:p>
          <w:p w14:paraId="6C0822C3" w14:textId="354AF6F9" w:rsidR="00C37B21" w:rsidRPr="00664FA6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7A15E9">
              <w:rPr>
                <w:rFonts w:ascii="Annes Font" w:hAnsi="Annes Font"/>
                <w:color w:val="FF0000"/>
                <w:sz w:val="16"/>
                <w:szCs w:val="16"/>
              </w:rPr>
              <w:t xml:space="preserve">Strategies for learning words with silent letters from </w:t>
            </w:r>
            <w:r w:rsidRPr="00990BC4">
              <w:rPr>
                <w:rFonts w:ascii="Annes Font" w:hAnsi="Annes Font"/>
                <w:color w:val="FF0000"/>
                <w:sz w:val="16"/>
                <w:szCs w:val="16"/>
              </w:rPr>
              <w:t>statutory and personal lists</w:t>
            </w:r>
          </w:p>
          <w:p w14:paraId="015D5862" w14:textId="3ED0EE83" w:rsidR="00C37B21" w:rsidRPr="00AF34D0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AF34D0">
              <w:rPr>
                <w:rFonts w:ascii="Annes Font" w:hAnsi="Annes Font"/>
                <w:color w:val="000000"/>
                <w:sz w:val="16"/>
                <w:szCs w:val="16"/>
              </w:rPr>
              <w:t>Use of spelling journals for etymology</w:t>
            </w:r>
          </w:p>
          <w:p w14:paraId="0116AC22" w14:textId="77777777" w:rsidR="00C37B21" w:rsidRPr="0009341B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</w:pPr>
          </w:p>
          <w:p w14:paraId="7DDB2FBD" w14:textId="77777777" w:rsidR="00C37B21" w:rsidRPr="00BB35C8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CA00D4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</w:pPr>
            <w:r w:rsidRPr="0009341B"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 xml:space="preserve">Block 1 lesson </w:t>
            </w:r>
            <w:r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>9</w:t>
            </w:r>
            <w:r w:rsidRPr="0009341B"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 xml:space="preserve"> – 1</w:t>
            </w:r>
            <w:r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>5</w:t>
            </w:r>
          </w:p>
          <w:p w14:paraId="1F042612" w14:textId="63A60A0A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26124A">
              <w:rPr>
                <w:rFonts w:ascii="Annes Font" w:hAnsi="Annes Font"/>
                <w:color w:val="000000"/>
                <w:sz w:val="16"/>
                <w:szCs w:val="16"/>
              </w:rPr>
              <w:t xml:space="preserve">Words ending in able and </w:t>
            </w:r>
            <w:proofErr w:type="spellStart"/>
            <w:r w:rsidRPr="0026124A">
              <w:rPr>
                <w:rFonts w:ascii="Annes Font" w:hAnsi="Annes Font"/>
                <w:color w:val="000000"/>
                <w:sz w:val="16"/>
                <w:szCs w:val="16"/>
              </w:rPr>
              <w:t>ible</w:t>
            </w:r>
            <w:proofErr w:type="spellEnd"/>
          </w:p>
          <w:p w14:paraId="31D9C5C5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</w:p>
          <w:p w14:paraId="7DB66435" w14:textId="4406F851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>
              <w:rPr>
                <w:rFonts w:ascii="Annes Font" w:hAnsi="Annes Font"/>
                <w:color w:val="000000"/>
                <w:sz w:val="16"/>
                <w:szCs w:val="16"/>
              </w:rPr>
              <w:t>Homophones: isle aisle aloud allowed affect effect herd heard past passed</w:t>
            </w:r>
          </w:p>
          <w:p w14:paraId="3D91CF8E" w14:textId="77777777" w:rsidR="00C37B21" w:rsidRPr="00990BC4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FF0000"/>
                <w:sz w:val="16"/>
                <w:szCs w:val="16"/>
              </w:rPr>
            </w:pPr>
            <w:r w:rsidRPr="00990BC4">
              <w:rPr>
                <w:rFonts w:ascii="Annes Font" w:hAnsi="Annes Font"/>
                <w:color w:val="FF0000"/>
                <w:sz w:val="16"/>
                <w:szCs w:val="16"/>
              </w:rPr>
              <w:t>Strategies for learning words from statutory and personal lists</w:t>
            </w:r>
          </w:p>
          <w:p w14:paraId="16B1C9A7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</w:p>
          <w:p w14:paraId="3D89378D" w14:textId="77777777" w:rsidR="00C37B21" w:rsidRPr="0026124A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</w:p>
          <w:p w14:paraId="5CC36D81" w14:textId="77777777" w:rsidR="00C37B21" w:rsidRPr="002E2765" w:rsidRDefault="00C37B21" w:rsidP="00C37B21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</w:tcPr>
          <w:p w14:paraId="294C945A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</w:pPr>
            <w:r w:rsidRPr="0009341B"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 xml:space="preserve">Block </w:t>
            </w:r>
            <w:r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>2</w:t>
            </w:r>
            <w:r w:rsidRPr="0009341B"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 xml:space="preserve"> lesson </w:t>
            </w:r>
            <w:r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>1-8</w:t>
            </w:r>
          </w:p>
          <w:p w14:paraId="46ADA835" w14:textId="32895D15" w:rsidR="00C37B21" w:rsidRPr="00754FA7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FF0000"/>
                <w:sz w:val="16"/>
                <w:szCs w:val="16"/>
              </w:rPr>
            </w:pPr>
            <w:r w:rsidRPr="00754FA7">
              <w:rPr>
                <w:rFonts w:ascii="Annes Font" w:hAnsi="Annes Font"/>
                <w:color w:val="FF0000"/>
                <w:sz w:val="16"/>
                <w:szCs w:val="16"/>
              </w:rPr>
              <w:t>Selected spellings taught last half term and new spellings for this half term</w:t>
            </w:r>
          </w:p>
          <w:p w14:paraId="3CCA96B5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sz w:val="16"/>
                <w:szCs w:val="16"/>
              </w:rPr>
            </w:pPr>
            <w:r w:rsidRPr="00754FA7">
              <w:rPr>
                <w:rFonts w:ascii="Annes Font" w:eastAsia="Imprima" w:hAnsi="Annes Font" w:cstheme="majorHAnsi"/>
                <w:sz w:val="16"/>
                <w:szCs w:val="16"/>
              </w:rPr>
              <w:t xml:space="preserve">Plurals s es </w:t>
            </w:r>
            <w:proofErr w:type="spellStart"/>
            <w:r w:rsidRPr="00754FA7">
              <w:rPr>
                <w:rFonts w:ascii="Annes Font" w:eastAsia="Imprima" w:hAnsi="Annes Font" w:cstheme="majorHAnsi"/>
                <w:sz w:val="16"/>
                <w:szCs w:val="16"/>
              </w:rPr>
              <w:t>ies</w:t>
            </w:r>
            <w:proofErr w:type="spellEnd"/>
          </w:p>
          <w:p w14:paraId="2733B250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sz w:val="16"/>
                <w:szCs w:val="16"/>
              </w:rPr>
            </w:pPr>
            <w:r>
              <w:rPr>
                <w:rFonts w:ascii="Annes Font" w:eastAsia="Imprima" w:hAnsi="Annes Font" w:cstheme="majorHAnsi"/>
                <w:sz w:val="16"/>
                <w:szCs w:val="16"/>
              </w:rPr>
              <w:t>Apostrophes for contraction and possession</w:t>
            </w:r>
          </w:p>
          <w:p w14:paraId="321AAF2C" w14:textId="77777777" w:rsidR="00C37B21" w:rsidRPr="00664FA6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7A15E9">
              <w:rPr>
                <w:rFonts w:ascii="Annes Font" w:hAnsi="Annes Font"/>
                <w:color w:val="FF0000"/>
                <w:sz w:val="16"/>
                <w:szCs w:val="16"/>
              </w:rPr>
              <w:t xml:space="preserve">Strategies for learning words with silent letters from </w:t>
            </w:r>
            <w:r w:rsidRPr="00990BC4">
              <w:rPr>
                <w:rFonts w:ascii="Annes Font" w:hAnsi="Annes Font"/>
                <w:color w:val="FF0000"/>
                <w:sz w:val="16"/>
                <w:szCs w:val="16"/>
              </w:rPr>
              <w:t>statutory and personal lists</w:t>
            </w:r>
          </w:p>
          <w:p w14:paraId="2D946CB2" w14:textId="07F9F19A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sz w:val="16"/>
                <w:szCs w:val="16"/>
              </w:rPr>
            </w:pPr>
            <w:r>
              <w:rPr>
                <w:rFonts w:ascii="Annes Font" w:eastAsia="Imprima" w:hAnsi="Annes Font" w:cstheme="majorHAnsi"/>
                <w:sz w:val="16"/>
                <w:szCs w:val="16"/>
              </w:rPr>
              <w:t>Use of the hyphen</w:t>
            </w:r>
          </w:p>
          <w:p w14:paraId="504CD3D7" w14:textId="164DA0B8" w:rsidR="00C37B21" w:rsidRPr="00754FA7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2F58DBB" w14:textId="534C6462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</w:pPr>
            <w:r w:rsidRPr="0009341B"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 xml:space="preserve"> Block </w:t>
            </w:r>
            <w:r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>2</w:t>
            </w:r>
            <w:r w:rsidRPr="0009341B"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 xml:space="preserve"> lesson</w:t>
            </w:r>
            <w:r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 xml:space="preserve"> 9 – 15</w:t>
            </w:r>
          </w:p>
          <w:p w14:paraId="10C2249E" w14:textId="77777777" w:rsidR="00C37B21" w:rsidRPr="0014369C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sz w:val="16"/>
                <w:szCs w:val="16"/>
              </w:rPr>
            </w:pPr>
            <w:r w:rsidRPr="0014369C">
              <w:rPr>
                <w:rFonts w:ascii="Annes Font" w:hAnsi="Annes Font"/>
                <w:sz w:val="16"/>
                <w:szCs w:val="16"/>
              </w:rPr>
              <w:t xml:space="preserve">Use of the hyphen </w:t>
            </w:r>
          </w:p>
          <w:p w14:paraId="03037DB8" w14:textId="77777777" w:rsidR="00C37B21" w:rsidRPr="00990BC4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FF0000"/>
                <w:sz w:val="16"/>
                <w:szCs w:val="16"/>
              </w:rPr>
            </w:pPr>
            <w:r w:rsidRPr="00990BC4">
              <w:rPr>
                <w:rFonts w:ascii="Annes Font" w:hAnsi="Annes Font"/>
                <w:color w:val="FF0000"/>
                <w:sz w:val="16"/>
                <w:szCs w:val="16"/>
              </w:rPr>
              <w:t>Strategies for learning words from statutory and personal lists</w:t>
            </w:r>
          </w:p>
          <w:p w14:paraId="2EC0FF96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>
              <w:rPr>
                <w:rFonts w:ascii="Annes Font" w:hAnsi="Annes Font"/>
                <w:color w:val="000000"/>
                <w:sz w:val="16"/>
                <w:szCs w:val="16"/>
              </w:rPr>
              <w:t>Proofreading focussing on checking words from personal lists</w:t>
            </w:r>
          </w:p>
          <w:p w14:paraId="2855D74A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>
              <w:rPr>
                <w:rFonts w:ascii="Annes Font" w:hAnsi="Annes Font"/>
                <w:color w:val="000000"/>
                <w:sz w:val="16"/>
                <w:szCs w:val="16"/>
              </w:rPr>
              <w:t>Using a dictionary to support learning word roots, derivations and spelling patterns</w:t>
            </w:r>
          </w:p>
          <w:p w14:paraId="20E093A8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>
              <w:rPr>
                <w:rFonts w:ascii="Annes Font" w:hAnsi="Annes Font"/>
                <w:color w:val="000000"/>
                <w:sz w:val="16"/>
                <w:szCs w:val="16"/>
              </w:rPr>
              <w:t>Using dictionaries to create word webs</w:t>
            </w:r>
          </w:p>
          <w:p w14:paraId="2E67C11D" w14:textId="7D9B34EE" w:rsidR="00C37B21" w:rsidRPr="00D55F4B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D458FA">
              <w:rPr>
                <w:rFonts w:ascii="Annes Font" w:hAnsi="Annes Font"/>
                <w:color w:val="FF0000"/>
                <w:sz w:val="16"/>
                <w:szCs w:val="16"/>
              </w:rPr>
              <w:t>Strategies at the point of writing</w:t>
            </w:r>
            <w:r>
              <w:rPr>
                <w:rFonts w:ascii="Annes Font" w:hAnsi="Annes Font"/>
                <w:color w:val="FF0000"/>
                <w:sz w:val="16"/>
                <w:szCs w:val="16"/>
              </w:rPr>
              <w:t xml:space="preserve"> -</w:t>
            </w:r>
            <w:r w:rsidRPr="00D458FA">
              <w:rPr>
                <w:rFonts w:ascii="Annes Font" w:hAnsi="Annes Font"/>
                <w:color w:val="FF0000"/>
                <w:sz w:val="16"/>
                <w:szCs w:val="16"/>
              </w:rPr>
              <w:t>building new words from known morphemes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ED832" w14:textId="77777777" w:rsidR="00C37B21" w:rsidRPr="0009341B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</w:pPr>
            <w:r w:rsidRPr="0009341B"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 xml:space="preserve">Block </w:t>
            </w:r>
            <w:r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>3</w:t>
            </w:r>
            <w:r w:rsidRPr="0009341B"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 xml:space="preserve"> lessons 1 – </w:t>
            </w:r>
            <w:r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>8</w:t>
            </w:r>
          </w:p>
          <w:p w14:paraId="510B5655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FF0000"/>
                <w:sz w:val="16"/>
                <w:szCs w:val="16"/>
              </w:rPr>
            </w:pPr>
            <w:r w:rsidRPr="00990BC4">
              <w:rPr>
                <w:rFonts w:ascii="Annes Font" w:hAnsi="Annes Font"/>
                <w:color w:val="FF0000"/>
                <w:sz w:val="16"/>
                <w:szCs w:val="16"/>
              </w:rPr>
              <w:t>Strategies at the point of writing</w:t>
            </w:r>
            <w:r>
              <w:rPr>
                <w:rFonts w:ascii="Annes Font" w:hAnsi="Annes Font"/>
                <w:color w:val="FF0000"/>
                <w:sz w:val="16"/>
                <w:szCs w:val="16"/>
              </w:rPr>
              <w:t xml:space="preserve"> Have a go</w:t>
            </w:r>
          </w:p>
          <w:p w14:paraId="7804587B" w14:textId="769110B6" w:rsidR="00C37B21" w:rsidRPr="003A0BBB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3A0BBB">
              <w:rPr>
                <w:rFonts w:ascii="Annes Font" w:hAnsi="Annes Font"/>
                <w:color w:val="000000"/>
                <w:sz w:val="16"/>
                <w:szCs w:val="16"/>
              </w:rPr>
              <w:t>Apostrophe for possession</w:t>
            </w:r>
          </w:p>
          <w:p w14:paraId="04DDE907" w14:textId="7FF14D16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FF0000"/>
                <w:sz w:val="16"/>
                <w:szCs w:val="16"/>
              </w:rPr>
            </w:pPr>
            <w:r w:rsidRPr="003A0BBB">
              <w:rPr>
                <w:rFonts w:ascii="Annes Font" w:hAnsi="Annes Font"/>
                <w:color w:val="FF0000"/>
                <w:sz w:val="16"/>
                <w:szCs w:val="16"/>
              </w:rPr>
              <w:t>Strategies for learning words form personal lists</w:t>
            </w:r>
          </w:p>
          <w:p w14:paraId="677CAD95" w14:textId="30958D69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sz w:val="16"/>
                <w:szCs w:val="16"/>
              </w:rPr>
            </w:pPr>
            <w:r w:rsidRPr="003A0BBB">
              <w:rPr>
                <w:rFonts w:ascii="Annes Font" w:hAnsi="Annes Font"/>
                <w:sz w:val="16"/>
                <w:szCs w:val="16"/>
              </w:rPr>
              <w:t>Rare GPCs</w:t>
            </w:r>
            <w:r>
              <w:rPr>
                <w:rFonts w:ascii="Annes Font" w:hAnsi="Annes Font"/>
                <w:sz w:val="16"/>
                <w:szCs w:val="16"/>
              </w:rPr>
              <w:t xml:space="preserve"> (bruise guarantee immediately vehicle yacht)</w:t>
            </w:r>
          </w:p>
          <w:p w14:paraId="70353963" w14:textId="5B5D831E" w:rsidR="00C37B21" w:rsidRPr="003A0BBB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sz w:val="16"/>
                <w:szCs w:val="16"/>
              </w:rPr>
            </w:pPr>
            <w:r>
              <w:rPr>
                <w:rFonts w:ascii="Annes Font" w:hAnsi="Annes Font"/>
                <w:sz w:val="16"/>
                <w:szCs w:val="16"/>
              </w:rPr>
              <w:t xml:space="preserve">Using spelling journals for etymology </w:t>
            </w:r>
          </w:p>
          <w:p w14:paraId="5D683F7D" w14:textId="77777777" w:rsidR="00C37B21" w:rsidRPr="00AC334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F6C95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</w:pPr>
            <w:r w:rsidRPr="0009341B"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 xml:space="preserve">Block </w:t>
            </w:r>
            <w:r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>3</w:t>
            </w:r>
            <w:r w:rsidRPr="0009341B"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 xml:space="preserve"> lessons</w:t>
            </w:r>
            <w:r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 xml:space="preserve"> 9 – 15</w:t>
            </w:r>
          </w:p>
          <w:p w14:paraId="6AEBC89E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>
              <w:rPr>
                <w:rFonts w:ascii="Annes Font" w:eastAsia="Imprima" w:hAnsi="Annes Font" w:cstheme="majorBidi"/>
                <w:sz w:val="16"/>
                <w:szCs w:val="16"/>
              </w:rPr>
              <w:t xml:space="preserve">Words ending in ably and </w:t>
            </w:r>
            <w:proofErr w:type="spellStart"/>
            <w:r>
              <w:rPr>
                <w:rFonts w:ascii="Annes Font" w:eastAsia="Imprima" w:hAnsi="Annes Font" w:cstheme="majorBidi"/>
                <w:sz w:val="16"/>
                <w:szCs w:val="16"/>
              </w:rPr>
              <w:t>ibly</w:t>
            </w:r>
            <w:proofErr w:type="spellEnd"/>
          </w:p>
          <w:p w14:paraId="3630C409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>
              <w:rPr>
                <w:rFonts w:ascii="Annes Font" w:eastAsia="Imprima" w:hAnsi="Annes Font" w:cstheme="majorBidi"/>
                <w:sz w:val="16"/>
                <w:szCs w:val="16"/>
              </w:rPr>
              <w:t>Homophones: led lead steel steal alter altar</w:t>
            </w:r>
          </w:p>
          <w:p w14:paraId="020FFDD5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color w:val="FF0000"/>
                <w:sz w:val="16"/>
                <w:szCs w:val="16"/>
              </w:rPr>
            </w:pPr>
            <w:r w:rsidRPr="00B021DA">
              <w:rPr>
                <w:rFonts w:ascii="Annes Font" w:eastAsia="Imprima" w:hAnsi="Annes Font" w:cstheme="majorBidi"/>
                <w:color w:val="FF0000"/>
                <w:sz w:val="16"/>
                <w:szCs w:val="16"/>
              </w:rPr>
              <w:t>Strategies for learning words: homophones</w:t>
            </w:r>
          </w:p>
          <w:p w14:paraId="1F7D8706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>
              <w:rPr>
                <w:rFonts w:ascii="Annes Font" w:eastAsia="Imprima" w:hAnsi="Annes Font" w:cstheme="majorBidi"/>
                <w:sz w:val="16"/>
                <w:szCs w:val="16"/>
              </w:rPr>
              <w:t>Homophones</w:t>
            </w:r>
          </w:p>
          <w:p w14:paraId="6C7E4E88" w14:textId="77777777" w:rsidR="00C37B21" w:rsidRPr="00990BC4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FF0000"/>
                <w:sz w:val="16"/>
                <w:szCs w:val="16"/>
              </w:rPr>
            </w:pPr>
            <w:r w:rsidRPr="00990BC4">
              <w:rPr>
                <w:rFonts w:ascii="Annes Font" w:hAnsi="Annes Font"/>
                <w:color w:val="FF0000"/>
                <w:sz w:val="16"/>
                <w:szCs w:val="16"/>
              </w:rPr>
              <w:t>Strategies for learning words from statutory and personal lists</w:t>
            </w:r>
          </w:p>
          <w:p w14:paraId="3289D35C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</w:p>
          <w:p w14:paraId="035882F8" w14:textId="1646C2D7" w:rsidR="00C37B21" w:rsidRPr="00B021DA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</w:p>
        </w:tc>
        <w:tc>
          <w:tcPr>
            <w:tcW w:w="1689" w:type="dxa"/>
            <w:gridSpan w:val="2"/>
            <w:tcBorders>
              <w:left w:val="single" w:sz="4" w:space="0" w:color="auto"/>
            </w:tcBorders>
          </w:tcPr>
          <w:p w14:paraId="716994B7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</w:pPr>
            <w:r w:rsidRPr="004870E2"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 xml:space="preserve">Block 4 lessons 1 </w:t>
            </w:r>
            <w:r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>–</w:t>
            </w:r>
            <w:r w:rsidRPr="004870E2"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 xml:space="preserve"> 15</w:t>
            </w:r>
          </w:p>
          <w:p w14:paraId="7038CF06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color w:val="FF0000"/>
                <w:sz w:val="16"/>
                <w:szCs w:val="16"/>
              </w:rPr>
            </w:pPr>
            <w:r w:rsidRPr="003A6AC8">
              <w:rPr>
                <w:rFonts w:ascii="Annes Font" w:eastAsia="Imprima" w:hAnsi="Annes Font" w:cstheme="majorBidi"/>
                <w:color w:val="FF0000"/>
                <w:sz w:val="16"/>
                <w:szCs w:val="16"/>
              </w:rPr>
              <w:t>Spellings taught in previous half term</w:t>
            </w:r>
          </w:p>
          <w:p w14:paraId="4E6B19D5" w14:textId="6584F26B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FF0000"/>
                <w:sz w:val="16"/>
                <w:szCs w:val="16"/>
              </w:rPr>
            </w:pPr>
            <w:r>
              <w:rPr>
                <w:rFonts w:ascii="Annes Font" w:hAnsi="Annes Font"/>
                <w:color w:val="FF0000"/>
                <w:sz w:val="16"/>
                <w:szCs w:val="16"/>
              </w:rPr>
              <w:t>L</w:t>
            </w:r>
            <w:r w:rsidRPr="00990BC4">
              <w:rPr>
                <w:rFonts w:ascii="Annes Font" w:hAnsi="Annes Font"/>
                <w:color w:val="FF0000"/>
                <w:sz w:val="16"/>
                <w:szCs w:val="16"/>
              </w:rPr>
              <w:t>earning words from statutory and personal lists</w:t>
            </w:r>
          </w:p>
          <w:p w14:paraId="290D2A7B" w14:textId="58C6CD4D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sz w:val="16"/>
                <w:szCs w:val="16"/>
              </w:rPr>
            </w:pPr>
            <w:r w:rsidRPr="001C6198">
              <w:rPr>
                <w:rFonts w:ascii="Annes Font" w:hAnsi="Annes Font"/>
                <w:sz w:val="16"/>
                <w:szCs w:val="16"/>
              </w:rPr>
              <w:t>Proofreading – checking from another source after writing</w:t>
            </w:r>
          </w:p>
          <w:p w14:paraId="28CD0808" w14:textId="76B7F7EC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sz w:val="16"/>
                <w:szCs w:val="16"/>
              </w:rPr>
            </w:pPr>
            <w:r>
              <w:rPr>
                <w:rFonts w:ascii="Annes Font" w:hAnsi="Annes Font"/>
                <w:sz w:val="16"/>
                <w:szCs w:val="16"/>
              </w:rPr>
              <w:t>Proofreading</w:t>
            </w:r>
          </w:p>
          <w:p w14:paraId="4C7F305D" w14:textId="77777777" w:rsidR="00C37B21" w:rsidRPr="00990BC4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FF0000"/>
                <w:sz w:val="16"/>
                <w:szCs w:val="16"/>
              </w:rPr>
            </w:pPr>
            <w:r w:rsidRPr="00990BC4">
              <w:rPr>
                <w:rFonts w:ascii="Annes Font" w:hAnsi="Annes Font"/>
                <w:color w:val="FF0000"/>
                <w:sz w:val="16"/>
                <w:szCs w:val="16"/>
              </w:rPr>
              <w:t>Strategies for learning words from statutory and personal lists</w:t>
            </w:r>
          </w:p>
          <w:p w14:paraId="466F4936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</w:p>
          <w:p w14:paraId="0FD3D42B" w14:textId="2771C61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sz w:val="16"/>
                <w:szCs w:val="16"/>
              </w:rPr>
            </w:pPr>
            <w:r>
              <w:rPr>
                <w:rFonts w:ascii="Annes Font" w:hAnsi="Annes Font"/>
                <w:sz w:val="16"/>
                <w:szCs w:val="16"/>
              </w:rPr>
              <w:t>Building words from root words</w:t>
            </w:r>
          </w:p>
          <w:p w14:paraId="0CCA61D7" w14:textId="301792BC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sz w:val="16"/>
                <w:szCs w:val="16"/>
              </w:rPr>
            </w:pPr>
            <w:r>
              <w:rPr>
                <w:rFonts w:ascii="Annes Font" w:hAnsi="Annes Font"/>
                <w:sz w:val="16"/>
                <w:szCs w:val="16"/>
              </w:rPr>
              <w:t>Homophones</w:t>
            </w:r>
          </w:p>
          <w:p w14:paraId="33A9DFBC" w14:textId="77777777" w:rsidR="00C37B21" w:rsidRPr="00990BC4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FF0000"/>
                <w:sz w:val="16"/>
                <w:szCs w:val="16"/>
              </w:rPr>
            </w:pPr>
            <w:r w:rsidRPr="00990BC4">
              <w:rPr>
                <w:rFonts w:ascii="Annes Font" w:hAnsi="Annes Font"/>
                <w:color w:val="FF0000"/>
                <w:sz w:val="16"/>
                <w:szCs w:val="16"/>
              </w:rPr>
              <w:t>Strategies for learning words from statutory and personal lists</w:t>
            </w:r>
          </w:p>
          <w:p w14:paraId="16F8ED1E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</w:p>
          <w:p w14:paraId="2337EDC8" w14:textId="6119F5B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sz w:val="16"/>
                <w:szCs w:val="16"/>
              </w:rPr>
            </w:pPr>
            <w:r>
              <w:rPr>
                <w:rFonts w:ascii="Annes Font" w:hAnsi="Annes Font"/>
                <w:sz w:val="16"/>
                <w:szCs w:val="16"/>
              </w:rPr>
              <w:t xml:space="preserve">Words with </w:t>
            </w:r>
            <w:proofErr w:type="spellStart"/>
            <w:r>
              <w:rPr>
                <w:rFonts w:ascii="Annes Font" w:hAnsi="Annes Font"/>
                <w:sz w:val="16"/>
                <w:szCs w:val="16"/>
              </w:rPr>
              <w:t>th</w:t>
            </w:r>
            <w:proofErr w:type="spellEnd"/>
            <w:r>
              <w:rPr>
                <w:rFonts w:ascii="Annes Font" w:hAnsi="Annes Font"/>
                <w:sz w:val="16"/>
                <w:szCs w:val="16"/>
              </w:rPr>
              <w:t>/</w:t>
            </w:r>
            <w:proofErr w:type="spellStart"/>
            <w:r>
              <w:rPr>
                <w:rFonts w:ascii="Annes Font" w:hAnsi="Annes Font"/>
                <w:sz w:val="16"/>
                <w:szCs w:val="16"/>
              </w:rPr>
              <w:t>i</w:t>
            </w:r>
            <w:proofErr w:type="spellEnd"/>
            <w:r>
              <w:rPr>
                <w:rFonts w:ascii="Annes Font" w:hAnsi="Annes Font"/>
                <w:sz w:val="16"/>
                <w:szCs w:val="16"/>
              </w:rPr>
              <w:t xml:space="preserve">/ sound spelt </w:t>
            </w:r>
            <w:proofErr w:type="spellStart"/>
            <w:r>
              <w:rPr>
                <w:rFonts w:ascii="Annes Font" w:hAnsi="Annes Font"/>
                <w:sz w:val="16"/>
                <w:szCs w:val="16"/>
              </w:rPr>
              <w:t>ei</w:t>
            </w:r>
            <w:proofErr w:type="spellEnd"/>
          </w:p>
          <w:p w14:paraId="2604BF17" w14:textId="76FC964D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sz w:val="16"/>
                <w:szCs w:val="16"/>
              </w:rPr>
            </w:pPr>
            <w:proofErr w:type="spellStart"/>
            <w:r>
              <w:rPr>
                <w:rFonts w:ascii="Annes Font" w:hAnsi="Annes Font"/>
                <w:sz w:val="16"/>
                <w:szCs w:val="16"/>
              </w:rPr>
              <w:t>ei</w:t>
            </w:r>
            <w:proofErr w:type="spellEnd"/>
            <w:r>
              <w:rPr>
                <w:rFonts w:ascii="Annes Font" w:hAnsi="Annes Font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Annes Font" w:hAnsi="Annes Font"/>
                <w:sz w:val="16"/>
                <w:szCs w:val="16"/>
              </w:rPr>
              <w:t>ie</w:t>
            </w:r>
            <w:proofErr w:type="spellEnd"/>
            <w:r>
              <w:rPr>
                <w:rFonts w:ascii="Annes Font" w:hAnsi="Annes Font"/>
                <w:sz w:val="16"/>
                <w:szCs w:val="16"/>
              </w:rPr>
              <w:t xml:space="preserve"> words</w:t>
            </w:r>
          </w:p>
          <w:p w14:paraId="774324A0" w14:textId="77777777" w:rsidR="00C37B21" w:rsidRPr="001C6198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sz w:val="16"/>
                <w:szCs w:val="16"/>
              </w:rPr>
            </w:pPr>
          </w:p>
          <w:p w14:paraId="75A50E6D" w14:textId="637CCC2A" w:rsidR="00C37B21" w:rsidRPr="003A6AC8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4ED19" w14:textId="3A11D28C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</w:pPr>
            <w:r w:rsidRPr="004870E2"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 xml:space="preserve">Block </w:t>
            </w:r>
            <w:r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>5</w:t>
            </w:r>
            <w:r w:rsidRPr="004870E2"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 xml:space="preserve"> lessons 1 </w:t>
            </w:r>
            <w:r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>–</w:t>
            </w:r>
            <w:r w:rsidRPr="004870E2"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>9</w:t>
            </w:r>
          </w:p>
          <w:p w14:paraId="1D87B7D0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FF0000"/>
                <w:sz w:val="16"/>
                <w:szCs w:val="16"/>
              </w:rPr>
            </w:pPr>
            <w:r w:rsidRPr="00990BC4">
              <w:rPr>
                <w:rFonts w:ascii="Annes Font" w:hAnsi="Annes Font"/>
                <w:color w:val="FF0000"/>
                <w:sz w:val="16"/>
                <w:szCs w:val="16"/>
              </w:rPr>
              <w:t>Strategies at the point of writing</w:t>
            </w:r>
            <w:r>
              <w:rPr>
                <w:rFonts w:ascii="Annes Font" w:hAnsi="Annes Font"/>
                <w:color w:val="FF0000"/>
                <w:sz w:val="16"/>
                <w:szCs w:val="16"/>
              </w:rPr>
              <w:t xml:space="preserve"> Have a go</w:t>
            </w:r>
          </w:p>
          <w:p w14:paraId="5A5A0B74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color w:val="FF0000"/>
                <w:sz w:val="16"/>
                <w:szCs w:val="16"/>
              </w:rPr>
            </w:pPr>
            <w:r w:rsidRPr="00A60541">
              <w:rPr>
                <w:rFonts w:ascii="Annes Font" w:eastAsia="Imprima" w:hAnsi="Annes Font" w:cstheme="majorBidi"/>
                <w:color w:val="FF0000"/>
                <w:sz w:val="16"/>
                <w:szCs w:val="16"/>
              </w:rPr>
              <w:t>Using a range of strategies</w:t>
            </w:r>
          </w:p>
          <w:p w14:paraId="46F382BA" w14:textId="2B70CB75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color w:val="FF0000"/>
                <w:sz w:val="16"/>
                <w:szCs w:val="16"/>
              </w:rPr>
            </w:pPr>
            <w:r>
              <w:rPr>
                <w:rFonts w:ascii="Annes Font" w:hAnsi="Annes Font"/>
                <w:color w:val="FF0000"/>
                <w:sz w:val="16"/>
                <w:szCs w:val="16"/>
              </w:rPr>
              <w:t>W</w:t>
            </w:r>
            <w:r w:rsidRPr="00990BC4">
              <w:rPr>
                <w:rFonts w:ascii="Annes Font" w:hAnsi="Annes Font"/>
                <w:color w:val="FF0000"/>
                <w:sz w:val="16"/>
                <w:szCs w:val="16"/>
              </w:rPr>
              <w:t>ords from statutory and personal lists</w:t>
            </w:r>
          </w:p>
          <w:p w14:paraId="3BEA4C41" w14:textId="7AEFCE03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  <w:r w:rsidRPr="00757B0E">
              <w:rPr>
                <w:rFonts w:ascii="Annes Font" w:hAnsi="Annes Font"/>
                <w:sz w:val="16"/>
                <w:szCs w:val="16"/>
              </w:rPr>
              <w:t>Using etymological and morphological strategies for spell</w:t>
            </w:r>
            <w:r>
              <w:rPr>
                <w:rFonts w:ascii="Annes Font" w:hAnsi="Annes Font"/>
                <w:sz w:val="16"/>
                <w:szCs w:val="16"/>
              </w:rPr>
              <w:t>i</w:t>
            </w:r>
            <w:r w:rsidRPr="00757B0E">
              <w:rPr>
                <w:rFonts w:ascii="Annes Font" w:hAnsi="Annes Font"/>
                <w:sz w:val="16"/>
                <w:szCs w:val="16"/>
              </w:rPr>
              <w:t>n</w:t>
            </w:r>
            <w:r>
              <w:rPr>
                <w:rFonts w:ascii="Annes Font" w:hAnsi="Annes Font"/>
                <w:sz w:val="16"/>
                <w:szCs w:val="16"/>
              </w:rPr>
              <w:t>g</w:t>
            </w:r>
          </w:p>
          <w:p w14:paraId="796EA3BB" w14:textId="1CEE7029" w:rsidR="00C37B21" w:rsidRPr="00990BC4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FF0000"/>
                <w:sz w:val="16"/>
                <w:szCs w:val="16"/>
              </w:rPr>
            </w:pPr>
            <w:r w:rsidRPr="00990BC4">
              <w:rPr>
                <w:rFonts w:ascii="Annes Font" w:hAnsi="Annes Font"/>
                <w:color w:val="FF0000"/>
                <w:sz w:val="16"/>
                <w:szCs w:val="16"/>
              </w:rPr>
              <w:t>Strategies for learning words from statutory and personal lists</w:t>
            </w:r>
          </w:p>
          <w:p w14:paraId="248C3A4A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</w:p>
          <w:p w14:paraId="30C7BB71" w14:textId="7D450748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  <w:r>
              <w:rPr>
                <w:rFonts w:ascii="Annes Font" w:hAnsi="Annes Font"/>
                <w:sz w:val="16"/>
                <w:szCs w:val="16"/>
              </w:rPr>
              <w:t>Using spelling journals for etymology</w:t>
            </w:r>
          </w:p>
          <w:p w14:paraId="04E1DE8E" w14:textId="77777777" w:rsidR="00C37B21" w:rsidRPr="0095289F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hAnsi="Annes Font"/>
                <w:sz w:val="16"/>
                <w:szCs w:val="16"/>
              </w:rPr>
            </w:pPr>
          </w:p>
          <w:p w14:paraId="58275D7D" w14:textId="28C26306" w:rsidR="00C37B21" w:rsidRPr="008A7A24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auto"/>
          </w:tcPr>
          <w:p w14:paraId="38A4BF18" w14:textId="43AAD9AB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</w:pPr>
            <w:r w:rsidRPr="00CE310D"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 xml:space="preserve">Block 5 lesson </w:t>
            </w:r>
            <w:r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>10</w:t>
            </w:r>
            <w:r w:rsidRPr="00CE310D"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 xml:space="preserve"> to 1</w:t>
            </w:r>
            <w:r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>6</w:t>
            </w:r>
          </w:p>
          <w:p w14:paraId="58D42107" w14:textId="7DD1408A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 w:rsidRPr="000A525F">
              <w:rPr>
                <w:rFonts w:ascii="Annes Font" w:eastAsia="Imprima" w:hAnsi="Annes Font" w:cstheme="majorBidi"/>
                <w:sz w:val="16"/>
                <w:szCs w:val="16"/>
              </w:rPr>
              <w:t>Proofreading for words on statutory lists</w:t>
            </w:r>
          </w:p>
          <w:p w14:paraId="065175B7" w14:textId="0E1DD04C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>
              <w:rPr>
                <w:rFonts w:ascii="Annes Font" w:eastAsia="Imprima" w:hAnsi="Annes Font" w:cstheme="majorBidi"/>
                <w:sz w:val="16"/>
                <w:szCs w:val="16"/>
              </w:rPr>
              <w:t>Homophones: cereal serial father farther guessed guest morning mourning who’s whose</w:t>
            </w:r>
          </w:p>
          <w:p w14:paraId="002E1901" w14:textId="77777777" w:rsidR="00C37B21" w:rsidRPr="00990BC4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FF0000"/>
                <w:sz w:val="16"/>
                <w:szCs w:val="16"/>
              </w:rPr>
            </w:pPr>
            <w:r w:rsidRPr="00990BC4">
              <w:rPr>
                <w:rFonts w:ascii="Annes Font" w:hAnsi="Annes Font"/>
                <w:color w:val="FF0000"/>
                <w:sz w:val="16"/>
                <w:szCs w:val="16"/>
              </w:rPr>
              <w:t>Strategies for learning words from statutory and personal lists</w:t>
            </w:r>
          </w:p>
          <w:p w14:paraId="0381E8A0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</w:p>
          <w:p w14:paraId="5CA34F82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</w:p>
          <w:p w14:paraId="7F0862A2" w14:textId="77777777" w:rsidR="00C37B21" w:rsidRPr="000A525F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</w:p>
          <w:p w14:paraId="793A61D8" w14:textId="77777777" w:rsidR="00C37B21" w:rsidRPr="008A7A24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EC738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</w:pPr>
            <w:r w:rsidRPr="00A91D84"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 xml:space="preserve">Block </w:t>
            </w:r>
            <w:r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>6</w:t>
            </w:r>
            <w:r w:rsidRPr="00A91D84"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 xml:space="preserve"> lessons </w:t>
            </w:r>
            <w:r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>1-8</w:t>
            </w:r>
          </w:p>
          <w:p w14:paraId="7504695D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 w:rsidRPr="00963FA7">
              <w:rPr>
                <w:rFonts w:ascii="Annes Font" w:eastAsia="Imprima" w:hAnsi="Annes Font" w:cstheme="majorBidi"/>
                <w:sz w:val="16"/>
                <w:szCs w:val="16"/>
              </w:rPr>
              <w:t>Spelli</w:t>
            </w:r>
            <w:r>
              <w:rPr>
                <w:rFonts w:ascii="Annes Font" w:eastAsia="Imprima" w:hAnsi="Annes Font" w:cstheme="majorBidi"/>
                <w:sz w:val="16"/>
                <w:szCs w:val="16"/>
              </w:rPr>
              <w:t>ngs</w:t>
            </w:r>
            <w:r w:rsidRPr="00963FA7">
              <w:rPr>
                <w:rFonts w:ascii="Annes Font" w:eastAsia="Imprima" w:hAnsi="Annes Font" w:cstheme="majorBidi"/>
                <w:sz w:val="16"/>
                <w:szCs w:val="16"/>
              </w:rPr>
              <w:t xml:space="preserve"> taught in the last half term</w:t>
            </w:r>
          </w:p>
          <w:p w14:paraId="5410AA08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>
              <w:rPr>
                <w:rFonts w:ascii="Annes Font" w:eastAsia="Imprima" w:hAnsi="Annes Font" w:cstheme="majorBidi"/>
                <w:sz w:val="16"/>
                <w:szCs w:val="16"/>
              </w:rPr>
              <w:t>Pair testing</w:t>
            </w:r>
          </w:p>
          <w:p w14:paraId="0DA66DA2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>
              <w:rPr>
                <w:rFonts w:ascii="Annes Font" w:eastAsia="Imprima" w:hAnsi="Annes Font" w:cstheme="majorBidi"/>
                <w:sz w:val="16"/>
                <w:szCs w:val="16"/>
              </w:rPr>
              <w:t>Proofreading: use of a dictionary to check words referring to first three or four letters</w:t>
            </w:r>
          </w:p>
          <w:p w14:paraId="4219D489" w14:textId="77777777" w:rsidR="00C37B21" w:rsidRPr="00990BC4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FF0000"/>
                <w:sz w:val="16"/>
                <w:szCs w:val="16"/>
              </w:rPr>
            </w:pPr>
            <w:r w:rsidRPr="00990BC4">
              <w:rPr>
                <w:rFonts w:ascii="Annes Font" w:hAnsi="Annes Font"/>
                <w:color w:val="FF0000"/>
                <w:sz w:val="16"/>
                <w:szCs w:val="16"/>
              </w:rPr>
              <w:t>Strategies for learning words from statutory and personal lists</w:t>
            </w:r>
          </w:p>
          <w:p w14:paraId="1D4D85FC" w14:textId="21010600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>
              <w:rPr>
                <w:rFonts w:ascii="Annes Font" w:eastAsia="Imprima" w:hAnsi="Annes Font" w:cstheme="majorBidi"/>
                <w:sz w:val="16"/>
                <w:szCs w:val="16"/>
              </w:rPr>
              <w:t>Strategies for learning words: problem suffixes</w:t>
            </w:r>
          </w:p>
          <w:p w14:paraId="4FC888B7" w14:textId="52F5962F" w:rsidR="00C37B21" w:rsidRPr="00963FA7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ED8682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</w:pPr>
            <w:r w:rsidRPr="00A91D84"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 xml:space="preserve">Block </w:t>
            </w:r>
            <w:r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>6</w:t>
            </w:r>
            <w:r w:rsidRPr="00A91D84"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 xml:space="preserve"> lessons</w:t>
            </w:r>
            <w:r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 xml:space="preserve"> 9 – 15</w:t>
            </w:r>
          </w:p>
          <w:p w14:paraId="19AEF6DF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 w:rsidRPr="002B1BF1">
              <w:rPr>
                <w:rFonts w:ascii="Annes Font" w:eastAsia="Imprima" w:hAnsi="Annes Font" w:cstheme="majorBidi"/>
                <w:sz w:val="16"/>
                <w:szCs w:val="16"/>
              </w:rPr>
              <w:t>Problem suffixes</w:t>
            </w:r>
          </w:p>
          <w:p w14:paraId="4D990507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>
              <w:rPr>
                <w:rFonts w:ascii="Annes Font" w:eastAsia="Imprima" w:hAnsi="Annes Font" w:cstheme="majorBidi"/>
                <w:sz w:val="16"/>
                <w:szCs w:val="16"/>
              </w:rPr>
              <w:t>Homophones</w:t>
            </w:r>
          </w:p>
          <w:p w14:paraId="2BFBCE36" w14:textId="77777777" w:rsidR="00C37B21" w:rsidRPr="00990BC4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FF0000"/>
                <w:sz w:val="16"/>
                <w:szCs w:val="16"/>
              </w:rPr>
            </w:pPr>
            <w:r w:rsidRPr="00990BC4">
              <w:rPr>
                <w:rFonts w:ascii="Annes Font" w:hAnsi="Annes Font"/>
                <w:color w:val="FF0000"/>
                <w:sz w:val="16"/>
                <w:szCs w:val="16"/>
              </w:rPr>
              <w:t>Strategies for learning words from statutory and personal lists</w:t>
            </w:r>
          </w:p>
          <w:p w14:paraId="09EB8938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</w:p>
          <w:p w14:paraId="1B79E1AA" w14:textId="2433937E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>
              <w:rPr>
                <w:rFonts w:ascii="Annes Font" w:eastAsia="Imprima" w:hAnsi="Annes Font" w:cstheme="majorBidi"/>
                <w:sz w:val="16"/>
                <w:szCs w:val="16"/>
              </w:rPr>
              <w:t>Pair testing</w:t>
            </w:r>
          </w:p>
          <w:p w14:paraId="533A0ED8" w14:textId="649AD383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>
              <w:rPr>
                <w:rFonts w:ascii="Annes Font" w:eastAsia="Imprima" w:hAnsi="Annes Font" w:cstheme="majorBidi"/>
                <w:sz w:val="16"/>
                <w:szCs w:val="16"/>
              </w:rPr>
              <w:t>Spelling aspects form year 5 that are not secure</w:t>
            </w:r>
          </w:p>
          <w:p w14:paraId="5B31A806" w14:textId="28B2A144" w:rsidR="00C37B21" w:rsidRPr="002B1BF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</w:p>
        </w:tc>
      </w:tr>
      <w:tr w:rsidR="00C37B21" w:rsidRPr="008A7A24" w14:paraId="5A6ED6EC" w14:textId="77777777" w:rsidTr="00250912">
        <w:trPr>
          <w:gridAfter w:val="1"/>
          <w:wAfter w:w="6" w:type="dxa"/>
          <w:trHeight w:val="420"/>
        </w:trPr>
        <w:tc>
          <w:tcPr>
            <w:tcW w:w="2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7D988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b/>
                <w:sz w:val="20"/>
                <w:szCs w:val="20"/>
              </w:rPr>
            </w:pPr>
            <w:r>
              <w:rPr>
                <w:rFonts w:ascii="Annes Font" w:eastAsia="Imprima" w:hAnsi="Annes Font" w:cstheme="majorHAnsi"/>
                <w:b/>
                <w:sz w:val="20"/>
                <w:szCs w:val="20"/>
              </w:rPr>
              <w:lastRenderedPageBreak/>
              <w:t>No Nonsense Spelling</w:t>
            </w:r>
          </w:p>
          <w:p w14:paraId="7C60D074" w14:textId="1E642D59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b/>
                <w:sz w:val="20"/>
                <w:szCs w:val="20"/>
              </w:rPr>
            </w:pPr>
            <w:r>
              <w:rPr>
                <w:rFonts w:ascii="Annes Font" w:eastAsia="Imprima" w:hAnsi="Annes Font" w:cstheme="majorHAnsi"/>
                <w:b/>
                <w:sz w:val="20"/>
                <w:szCs w:val="20"/>
              </w:rPr>
              <w:t xml:space="preserve">Year 6 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726E1" w14:textId="77777777" w:rsidR="00C37B21" w:rsidRPr="0009341B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</w:pPr>
            <w:r w:rsidRPr="0009341B"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 xml:space="preserve">Block 1 lessons 1 – </w:t>
            </w:r>
            <w:r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>8</w:t>
            </w:r>
          </w:p>
          <w:p w14:paraId="7FAE4380" w14:textId="77777777" w:rsidR="00C37B21" w:rsidRPr="002E2B1E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FF0000"/>
                <w:sz w:val="16"/>
                <w:szCs w:val="16"/>
              </w:rPr>
            </w:pPr>
            <w:r w:rsidRPr="002E2B1E">
              <w:rPr>
                <w:rFonts w:ascii="Annes Font" w:hAnsi="Annes Font"/>
                <w:color w:val="FF0000"/>
                <w:sz w:val="16"/>
                <w:szCs w:val="16"/>
              </w:rPr>
              <w:t>Words from statutory lists</w:t>
            </w:r>
          </w:p>
          <w:p w14:paraId="5B60790A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FF0000"/>
                <w:sz w:val="16"/>
                <w:szCs w:val="16"/>
              </w:rPr>
            </w:pPr>
            <w:r w:rsidRPr="00990BC4">
              <w:rPr>
                <w:rFonts w:ascii="Annes Font" w:hAnsi="Annes Font"/>
                <w:color w:val="FF0000"/>
                <w:sz w:val="16"/>
                <w:szCs w:val="16"/>
              </w:rPr>
              <w:t>Strategies at the point of writing</w:t>
            </w:r>
            <w:r>
              <w:rPr>
                <w:rFonts w:ascii="Annes Font" w:hAnsi="Annes Font"/>
                <w:color w:val="FF0000"/>
                <w:sz w:val="16"/>
                <w:szCs w:val="16"/>
              </w:rPr>
              <w:t xml:space="preserve"> Have a go</w:t>
            </w:r>
          </w:p>
          <w:p w14:paraId="33ADD3B2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</w:p>
          <w:p w14:paraId="0285C369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>
              <w:rPr>
                <w:rFonts w:ascii="Annes Font" w:hAnsi="Annes Font"/>
                <w:color w:val="000000"/>
                <w:sz w:val="16"/>
                <w:szCs w:val="16"/>
              </w:rPr>
              <w:t xml:space="preserve">Word endings: ably </w:t>
            </w:r>
            <w:proofErr w:type="spellStart"/>
            <w:r>
              <w:rPr>
                <w:rFonts w:ascii="Annes Font" w:hAnsi="Annes Font"/>
                <w:color w:val="000000"/>
                <w:sz w:val="16"/>
                <w:szCs w:val="16"/>
              </w:rPr>
              <w:t>ible</w:t>
            </w:r>
            <w:proofErr w:type="spellEnd"/>
            <w:r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nnes Font" w:hAnsi="Annes Font"/>
                <w:color w:val="000000"/>
                <w:sz w:val="16"/>
                <w:szCs w:val="16"/>
              </w:rPr>
              <w:t>ibly</w:t>
            </w:r>
            <w:proofErr w:type="spellEnd"/>
          </w:p>
          <w:p w14:paraId="2929EE4C" w14:textId="2FDDFC44" w:rsidR="00C37B21" w:rsidRPr="00BB35C8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>
              <w:rPr>
                <w:rFonts w:ascii="Annes Font" w:hAnsi="Annes Font"/>
                <w:color w:val="000000"/>
                <w:sz w:val="16"/>
                <w:szCs w:val="16"/>
              </w:rPr>
              <w:t>Adding suffixes beginning with vowels to words ending in fer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DC28D0D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</w:pPr>
            <w:r w:rsidRPr="0009341B"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 xml:space="preserve">Block 1 lesson </w:t>
            </w:r>
            <w:r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>9</w:t>
            </w:r>
            <w:r w:rsidRPr="0009341B"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 xml:space="preserve"> – 1</w:t>
            </w:r>
          </w:p>
          <w:p w14:paraId="15A9CB38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>
              <w:rPr>
                <w:rFonts w:ascii="Annes Font" w:hAnsi="Annes Font"/>
                <w:color w:val="000000"/>
                <w:sz w:val="16"/>
                <w:szCs w:val="16"/>
              </w:rPr>
              <w:t>Adding suffixes beginning with vowels to words ending in fer</w:t>
            </w:r>
          </w:p>
          <w:p w14:paraId="4DFB5D47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>
              <w:rPr>
                <w:rFonts w:ascii="Annes Font" w:hAnsi="Annes Font"/>
                <w:color w:val="000000"/>
                <w:sz w:val="16"/>
                <w:szCs w:val="16"/>
              </w:rPr>
              <w:t>SATS practice</w:t>
            </w:r>
          </w:p>
          <w:p w14:paraId="48A7B2B3" w14:textId="742DC0F8" w:rsidR="00C37B21" w:rsidRPr="00CD2300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nnes Font" w:hAnsi="Annes Font"/>
                <w:color w:val="000000"/>
                <w:sz w:val="16"/>
                <w:szCs w:val="16"/>
              </w:rPr>
              <w:t xml:space="preserve">Proof reading in smaller </w:t>
            </w:r>
            <w:proofErr w:type="gramStart"/>
            <w:r>
              <w:rPr>
                <w:rFonts w:ascii="Annes Font" w:hAnsi="Annes Font"/>
                <w:color w:val="000000"/>
                <w:sz w:val="16"/>
                <w:szCs w:val="16"/>
              </w:rPr>
              <w:t>chunks( sentences</w:t>
            </w:r>
            <w:proofErr w:type="gramEnd"/>
            <w:r>
              <w:rPr>
                <w:rFonts w:ascii="Annes Font" w:hAnsi="Annes Font"/>
                <w:color w:val="000000"/>
                <w:sz w:val="16"/>
                <w:szCs w:val="16"/>
              </w:rPr>
              <w:t>, paragraphs)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</w:tcPr>
          <w:p w14:paraId="54AB0579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</w:pPr>
            <w:r w:rsidRPr="0009341B"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 xml:space="preserve">Block </w:t>
            </w:r>
            <w:r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>2</w:t>
            </w:r>
            <w:r w:rsidRPr="0009341B"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 xml:space="preserve"> lesson </w:t>
            </w:r>
            <w:r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>1-8</w:t>
            </w:r>
          </w:p>
          <w:p w14:paraId="01E66EE2" w14:textId="77777777" w:rsidR="00C37B21" w:rsidRPr="002E2B1E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FF0000"/>
                <w:sz w:val="16"/>
                <w:szCs w:val="16"/>
              </w:rPr>
            </w:pPr>
            <w:r w:rsidRPr="002E2B1E">
              <w:rPr>
                <w:rFonts w:ascii="Annes Font" w:hAnsi="Annes Font"/>
                <w:color w:val="FF0000"/>
                <w:sz w:val="16"/>
                <w:szCs w:val="16"/>
              </w:rPr>
              <w:t>Words from statutory lists</w:t>
            </w:r>
          </w:p>
          <w:p w14:paraId="5D90F3CC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color w:val="FF0000"/>
                <w:sz w:val="16"/>
                <w:szCs w:val="16"/>
              </w:rPr>
            </w:pPr>
            <w:r w:rsidRPr="00A766D5">
              <w:rPr>
                <w:rFonts w:ascii="Annes Font" w:eastAsia="Imprima" w:hAnsi="Annes Font" w:cstheme="majorHAnsi"/>
                <w:color w:val="FF0000"/>
                <w:sz w:val="16"/>
                <w:szCs w:val="16"/>
              </w:rPr>
              <w:t>Strategies for learning words from statutory word lists</w:t>
            </w:r>
          </w:p>
          <w:p w14:paraId="50F0E812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sz w:val="16"/>
                <w:szCs w:val="16"/>
              </w:rPr>
            </w:pPr>
            <w:r w:rsidRPr="00FE5464">
              <w:rPr>
                <w:rFonts w:ascii="Annes Font" w:eastAsia="Imprima" w:hAnsi="Annes Font" w:cstheme="majorHAnsi"/>
                <w:sz w:val="16"/>
                <w:szCs w:val="16"/>
              </w:rPr>
              <w:t xml:space="preserve">Homophones </w:t>
            </w:r>
            <w:proofErr w:type="spellStart"/>
            <w:r w:rsidRPr="00FE5464">
              <w:rPr>
                <w:rFonts w:ascii="Annes Font" w:eastAsia="Imprima" w:hAnsi="Annes Font" w:cstheme="majorHAnsi"/>
                <w:sz w:val="16"/>
                <w:szCs w:val="16"/>
              </w:rPr>
              <w:t>ce</w:t>
            </w:r>
            <w:proofErr w:type="spellEnd"/>
            <w:r w:rsidRPr="00FE5464">
              <w:rPr>
                <w:rFonts w:ascii="Annes Font" w:eastAsia="Imprima" w:hAnsi="Annes Font" w:cstheme="majorHAnsi"/>
                <w:sz w:val="16"/>
                <w:szCs w:val="16"/>
              </w:rPr>
              <w:t>/se</w:t>
            </w:r>
          </w:p>
          <w:p w14:paraId="20D7B744" w14:textId="77777777" w:rsidR="00C37B21" w:rsidRPr="00990BC4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FF0000"/>
                <w:sz w:val="16"/>
                <w:szCs w:val="16"/>
              </w:rPr>
            </w:pPr>
            <w:r w:rsidRPr="00990BC4">
              <w:rPr>
                <w:rFonts w:ascii="Annes Font" w:hAnsi="Annes Font"/>
                <w:color w:val="FF0000"/>
                <w:sz w:val="16"/>
                <w:szCs w:val="16"/>
              </w:rPr>
              <w:t>Strategies for learning words from statutory and personal lists</w:t>
            </w:r>
          </w:p>
          <w:p w14:paraId="75FA5D3C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sz w:val="16"/>
                <w:szCs w:val="16"/>
              </w:rPr>
            </w:pPr>
          </w:p>
          <w:p w14:paraId="647F55BE" w14:textId="28E3B494" w:rsidR="00C37B21" w:rsidRPr="00A766D5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BB26261" w14:textId="77777777" w:rsidR="00C37B21" w:rsidRDefault="00C37B21" w:rsidP="00C37B21">
            <w:pPr>
              <w:pStyle w:val="NormalWeb"/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</w:pPr>
            <w:r w:rsidRPr="0009341B"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 xml:space="preserve">Block </w:t>
            </w:r>
            <w:r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>2</w:t>
            </w:r>
            <w:r w:rsidRPr="0009341B"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 xml:space="preserve"> lesson</w:t>
            </w:r>
            <w:r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 xml:space="preserve"> 9 – 15</w:t>
            </w:r>
          </w:p>
          <w:p w14:paraId="74015731" w14:textId="77777777" w:rsidR="00C37B21" w:rsidRDefault="00C37B21" w:rsidP="00C37B21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 w:rsidRPr="008F2239">
              <w:rPr>
                <w:rFonts w:ascii="Annes Font" w:hAnsi="Annes Font"/>
                <w:color w:val="000000"/>
                <w:sz w:val="16"/>
                <w:szCs w:val="16"/>
              </w:rPr>
              <w:t xml:space="preserve">Endings spelt </w:t>
            </w:r>
            <w:proofErr w:type="spellStart"/>
            <w:r w:rsidRPr="008F2239">
              <w:rPr>
                <w:rFonts w:ascii="Annes Font" w:hAnsi="Annes Font"/>
                <w:color w:val="000000"/>
                <w:sz w:val="16"/>
                <w:szCs w:val="16"/>
              </w:rPr>
              <w:t>cious</w:t>
            </w:r>
            <w:proofErr w:type="spellEnd"/>
            <w:r w:rsidRPr="008F2239"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2239">
              <w:rPr>
                <w:rFonts w:ascii="Annes Font" w:hAnsi="Annes Font"/>
                <w:color w:val="000000"/>
                <w:sz w:val="16"/>
                <w:szCs w:val="16"/>
              </w:rPr>
              <w:t>tious</w:t>
            </w:r>
            <w:proofErr w:type="spellEnd"/>
          </w:p>
          <w:p w14:paraId="2EAED210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color w:val="FF0000"/>
                <w:sz w:val="16"/>
                <w:szCs w:val="16"/>
              </w:rPr>
            </w:pPr>
            <w:r w:rsidRPr="00A766D5">
              <w:rPr>
                <w:rFonts w:ascii="Annes Font" w:eastAsia="Imprima" w:hAnsi="Annes Font" w:cstheme="majorHAnsi"/>
                <w:color w:val="FF0000"/>
                <w:sz w:val="16"/>
                <w:szCs w:val="16"/>
              </w:rPr>
              <w:t>Strategies for learning words from statutory word lists</w:t>
            </w:r>
          </w:p>
          <w:p w14:paraId="414FD518" w14:textId="34367B32" w:rsidR="00C37B21" w:rsidRDefault="00C37B21" w:rsidP="00C37B21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  <w:r>
              <w:rPr>
                <w:rFonts w:ascii="Annes Font" w:hAnsi="Annes Font"/>
                <w:color w:val="000000"/>
                <w:sz w:val="16"/>
                <w:szCs w:val="16"/>
              </w:rPr>
              <w:t>Spelling from this term.</w:t>
            </w:r>
          </w:p>
          <w:p w14:paraId="6C3C5FD0" w14:textId="77777777" w:rsidR="00C37B21" w:rsidRDefault="00C37B21" w:rsidP="00C37B21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</w:p>
          <w:p w14:paraId="04093644" w14:textId="2C4ABA55" w:rsidR="00C37B21" w:rsidRPr="008F2239" w:rsidRDefault="00C37B21" w:rsidP="00C37B21">
            <w:pPr>
              <w:pStyle w:val="NormalWeb"/>
              <w:rPr>
                <w:rFonts w:ascii="Annes Font" w:hAnsi="Annes Font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055BE" w14:textId="77777777" w:rsidR="00C37B21" w:rsidRPr="0009341B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</w:pPr>
            <w:r w:rsidRPr="0009341B"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 xml:space="preserve">Block </w:t>
            </w:r>
            <w:r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>3</w:t>
            </w:r>
            <w:r w:rsidRPr="0009341B"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 xml:space="preserve"> lessons 1 – </w:t>
            </w:r>
            <w:r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>8</w:t>
            </w:r>
          </w:p>
          <w:p w14:paraId="1406544A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>
              <w:rPr>
                <w:rFonts w:ascii="Annes Font" w:hAnsi="Annes Font"/>
                <w:color w:val="000000"/>
                <w:sz w:val="16"/>
                <w:szCs w:val="16"/>
              </w:rPr>
              <w:t xml:space="preserve">Words with </w:t>
            </w:r>
            <w:proofErr w:type="spellStart"/>
            <w:r>
              <w:rPr>
                <w:rFonts w:ascii="Annes Font" w:hAnsi="Annes Font"/>
                <w:color w:val="000000"/>
                <w:sz w:val="16"/>
                <w:szCs w:val="16"/>
              </w:rPr>
              <w:t>ough</w:t>
            </w:r>
            <w:proofErr w:type="spellEnd"/>
            <w:r>
              <w:rPr>
                <w:rFonts w:ascii="Annes Font" w:hAnsi="Annes Font"/>
                <w:color w:val="000000"/>
                <w:sz w:val="16"/>
                <w:szCs w:val="16"/>
              </w:rPr>
              <w:t xml:space="preserve"> letter string</w:t>
            </w:r>
          </w:p>
          <w:p w14:paraId="51DC44FE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color w:val="FF0000"/>
                <w:sz w:val="16"/>
                <w:szCs w:val="16"/>
              </w:rPr>
            </w:pPr>
            <w:r w:rsidRPr="00A766D5">
              <w:rPr>
                <w:rFonts w:ascii="Annes Font" w:eastAsia="Imprima" w:hAnsi="Annes Font" w:cstheme="majorHAnsi"/>
                <w:color w:val="FF0000"/>
                <w:sz w:val="16"/>
                <w:szCs w:val="16"/>
              </w:rPr>
              <w:t>Strategies for learning words from statutory word lists</w:t>
            </w:r>
          </w:p>
          <w:p w14:paraId="4DAD5567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>
              <w:rPr>
                <w:rFonts w:ascii="Annes Font" w:hAnsi="Annes Font"/>
                <w:color w:val="000000"/>
                <w:sz w:val="16"/>
                <w:szCs w:val="16"/>
              </w:rPr>
              <w:t>Pair testing</w:t>
            </w:r>
          </w:p>
          <w:p w14:paraId="707372D1" w14:textId="215A0C7B" w:rsidR="00C37B21" w:rsidRPr="00AC334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>
              <w:rPr>
                <w:rFonts w:ascii="Annes Font" w:hAnsi="Annes Font"/>
                <w:color w:val="000000"/>
                <w:sz w:val="16"/>
                <w:szCs w:val="16"/>
              </w:rPr>
              <w:t xml:space="preserve">Words ending </w:t>
            </w:r>
            <w:proofErr w:type="spellStart"/>
            <w:r>
              <w:rPr>
                <w:rFonts w:ascii="Annes Font" w:hAnsi="Annes Font"/>
                <w:color w:val="000000"/>
                <w:sz w:val="16"/>
                <w:szCs w:val="16"/>
              </w:rPr>
              <w:t>cial</w:t>
            </w:r>
            <w:proofErr w:type="spellEnd"/>
            <w:r>
              <w:rPr>
                <w:rFonts w:ascii="Annes Font" w:hAnsi="Annes Font"/>
                <w:color w:val="000000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Annes Font" w:hAnsi="Annes Font"/>
                <w:color w:val="000000"/>
                <w:sz w:val="16"/>
                <w:szCs w:val="16"/>
              </w:rPr>
              <w:t>tial</w:t>
            </w:r>
            <w:proofErr w:type="spellEnd"/>
            <w:r>
              <w:rPr>
                <w:rFonts w:ascii="Annes Font" w:hAnsi="Annes Fon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149A3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</w:pPr>
            <w:r w:rsidRPr="0009341B"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 xml:space="preserve">Block </w:t>
            </w:r>
            <w:r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>3</w:t>
            </w:r>
            <w:r w:rsidRPr="0009341B"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 xml:space="preserve"> lessons</w:t>
            </w:r>
            <w:r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  <w:t xml:space="preserve"> 9 – 15</w:t>
            </w:r>
          </w:p>
          <w:p w14:paraId="0F29D5E4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>
              <w:rPr>
                <w:rFonts w:ascii="Annes Font" w:hAnsi="Annes Font"/>
                <w:color w:val="000000"/>
                <w:sz w:val="16"/>
                <w:szCs w:val="16"/>
              </w:rPr>
              <w:t>Pair testing</w:t>
            </w:r>
          </w:p>
          <w:p w14:paraId="2B9F0905" w14:textId="52FF53D5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000000"/>
                <w:sz w:val="16"/>
                <w:szCs w:val="16"/>
              </w:rPr>
            </w:pPr>
            <w:r>
              <w:rPr>
                <w:rFonts w:ascii="Annes Font" w:hAnsi="Annes Font"/>
                <w:color w:val="000000"/>
                <w:sz w:val="16"/>
                <w:szCs w:val="16"/>
              </w:rPr>
              <w:t xml:space="preserve">Words ending </w:t>
            </w:r>
            <w:proofErr w:type="spellStart"/>
            <w:r>
              <w:rPr>
                <w:rFonts w:ascii="Annes Font" w:hAnsi="Annes Font"/>
                <w:color w:val="000000"/>
                <w:sz w:val="16"/>
                <w:szCs w:val="16"/>
              </w:rPr>
              <w:t>cial</w:t>
            </w:r>
            <w:proofErr w:type="spellEnd"/>
            <w:r>
              <w:rPr>
                <w:rFonts w:ascii="Annes Font" w:hAnsi="Annes Font"/>
                <w:color w:val="000000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Annes Font" w:hAnsi="Annes Font"/>
                <w:color w:val="000000"/>
                <w:sz w:val="16"/>
                <w:szCs w:val="16"/>
              </w:rPr>
              <w:t>tial</w:t>
            </w:r>
            <w:proofErr w:type="spellEnd"/>
          </w:p>
          <w:p w14:paraId="08C7F136" w14:textId="054FDBF5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nnes Font" w:hAnsi="Annes Font"/>
                <w:color w:val="000000"/>
                <w:sz w:val="16"/>
                <w:szCs w:val="16"/>
              </w:rPr>
              <w:t>Proofreading someone else’s writing</w:t>
            </w:r>
          </w:p>
          <w:p w14:paraId="24566C27" w14:textId="041E6BAF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FF0000"/>
                <w:sz w:val="16"/>
                <w:szCs w:val="16"/>
              </w:rPr>
            </w:pPr>
            <w:r w:rsidRPr="00990BC4">
              <w:rPr>
                <w:rFonts w:ascii="Annes Font" w:hAnsi="Annes Font"/>
                <w:color w:val="FF0000"/>
                <w:sz w:val="16"/>
                <w:szCs w:val="16"/>
              </w:rPr>
              <w:t>Strategies for learning words from personal lists</w:t>
            </w:r>
          </w:p>
          <w:p w14:paraId="311AABA8" w14:textId="20CFFE11" w:rsidR="00C37B21" w:rsidRPr="00874E29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sz w:val="16"/>
                <w:szCs w:val="16"/>
              </w:rPr>
            </w:pPr>
            <w:r w:rsidRPr="00874E29">
              <w:rPr>
                <w:rFonts w:ascii="Annes Font" w:hAnsi="Annes Font"/>
                <w:sz w:val="16"/>
                <w:szCs w:val="16"/>
              </w:rPr>
              <w:t>Pair testing</w:t>
            </w:r>
          </w:p>
          <w:p w14:paraId="00DBFAF9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>
              <w:rPr>
                <w:rFonts w:ascii="Annes Font" w:eastAsia="Imprima" w:hAnsi="Annes Font" w:cstheme="majorBidi"/>
                <w:sz w:val="16"/>
                <w:szCs w:val="16"/>
              </w:rPr>
              <w:t>Generating words from prefixes</w:t>
            </w:r>
          </w:p>
          <w:p w14:paraId="1237DC3B" w14:textId="77777777" w:rsidR="00C37B21" w:rsidRPr="00990BC4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FF0000"/>
                <w:sz w:val="16"/>
                <w:szCs w:val="16"/>
              </w:rPr>
            </w:pPr>
            <w:r w:rsidRPr="00990BC4">
              <w:rPr>
                <w:rFonts w:ascii="Annes Font" w:hAnsi="Annes Font"/>
                <w:color w:val="FF0000"/>
                <w:sz w:val="16"/>
                <w:szCs w:val="16"/>
              </w:rPr>
              <w:t>Strategies for learning words from statutory and personal lists</w:t>
            </w:r>
          </w:p>
          <w:p w14:paraId="1808AAE6" w14:textId="16501B8C" w:rsidR="00C37B21" w:rsidRPr="008A7A24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 w:rsidRPr="00534B61">
              <w:rPr>
                <w:rFonts w:ascii="Annes Font" w:eastAsia="Imprima" w:hAnsi="Annes Font" w:cstheme="majorBidi"/>
                <w:color w:val="FF0000"/>
                <w:sz w:val="16"/>
                <w:szCs w:val="16"/>
              </w:rPr>
              <w:t>All statutory words learnt this term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</w:tcBorders>
          </w:tcPr>
          <w:p w14:paraId="20D726A1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</w:pPr>
            <w:r w:rsidRPr="004870E2"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 xml:space="preserve">Block 4 lessons 1 </w:t>
            </w:r>
            <w:r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>–</w:t>
            </w:r>
            <w:r w:rsidRPr="004870E2"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 xml:space="preserve"> 15</w:t>
            </w:r>
          </w:p>
          <w:p w14:paraId="3963CB24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color w:val="FF0000"/>
                <w:sz w:val="16"/>
                <w:szCs w:val="16"/>
              </w:rPr>
            </w:pPr>
            <w:r w:rsidRPr="003A6AC8">
              <w:rPr>
                <w:rFonts w:ascii="Annes Font" w:eastAsia="Imprima" w:hAnsi="Annes Font" w:cstheme="majorBidi"/>
                <w:color w:val="FF0000"/>
                <w:sz w:val="16"/>
                <w:szCs w:val="16"/>
              </w:rPr>
              <w:t>Spellings taught in previous half term</w:t>
            </w:r>
          </w:p>
          <w:p w14:paraId="0FA14A98" w14:textId="77777777" w:rsidR="00C37B21" w:rsidRPr="00990BC4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FF0000"/>
                <w:sz w:val="16"/>
                <w:szCs w:val="16"/>
              </w:rPr>
            </w:pPr>
            <w:r w:rsidRPr="00990BC4">
              <w:rPr>
                <w:rFonts w:ascii="Annes Font" w:hAnsi="Annes Font"/>
                <w:color w:val="FF0000"/>
                <w:sz w:val="16"/>
                <w:szCs w:val="16"/>
              </w:rPr>
              <w:t>Strategies for learning words from statutory and personal lists</w:t>
            </w:r>
          </w:p>
          <w:p w14:paraId="269079E7" w14:textId="2D69D9E8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 w:rsidRPr="00585B58">
              <w:rPr>
                <w:rFonts w:ascii="Annes Font" w:eastAsia="Imprima" w:hAnsi="Annes Font" w:cstheme="majorBidi"/>
                <w:sz w:val="16"/>
                <w:szCs w:val="16"/>
              </w:rPr>
              <w:t>Homophones</w:t>
            </w:r>
            <w:r>
              <w:rPr>
                <w:rFonts w:ascii="Annes Font" w:eastAsia="Imprima" w:hAnsi="Annes Font" w:cstheme="majorBidi"/>
                <w:sz w:val="16"/>
                <w:szCs w:val="16"/>
              </w:rPr>
              <w:t xml:space="preserve"> dessert desert stationery stationary</w:t>
            </w:r>
          </w:p>
          <w:p w14:paraId="4093C654" w14:textId="31DCC460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>
              <w:rPr>
                <w:rFonts w:ascii="Annes Font" w:eastAsia="Imprima" w:hAnsi="Annes Font" w:cstheme="majorBidi"/>
                <w:sz w:val="16"/>
                <w:szCs w:val="16"/>
              </w:rPr>
              <w:t>Compliment principle principal prophet profit</w:t>
            </w:r>
          </w:p>
          <w:p w14:paraId="5D6974E0" w14:textId="06DAC9CB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>
              <w:rPr>
                <w:rFonts w:ascii="Annes Font" w:eastAsia="Imprima" w:hAnsi="Annes Font" w:cstheme="majorBidi"/>
                <w:sz w:val="16"/>
                <w:szCs w:val="16"/>
              </w:rPr>
              <w:t>Homophones covered in KS2</w:t>
            </w:r>
          </w:p>
          <w:p w14:paraId="294F417E" w14:textId="01E4F40F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>
              <w:rPr>
                <w:rFonts w:ascii="Annes Font" w:eastAsia="Imprima" w:hAnsi="Annes Font" w:cstheme="majorBidi"/>
                <w:sz w:val="16"/>
                <w:szCs w:val="16"/>
              </w:rPr>
              <w:t>Proofreading</w:t>
            </w:r>
          </w:p>
          <w:p w14:paraId="0565AAE0" w14:textId="77777777" w:rsidR="00C37B21" w:rsidRPr="00990BC4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FF0000"/>
                <w:sz w:val="16"/>
                <w:szCs w:val="16"/>
              </w:rPr>
            </w:pPr>
            <w:r w:rsidRPr="00990BC4">
              <w:rPr>
                <w:rFonts w:ascii="Annes Font" w:hAnsi="Annes Font"/>
                <w:color w:val="FF0000"/>
                <w:sz w:val="16"/>
                <w:szCs w:val="16"/>
              </w:rPr>
              <w:t>Strategies for learning words from statutory and personal lists</w:t>
            </w:r>
          </w:p>
          <w:p w14:paraId="3AB679A6" w14:textId="22BDF339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>
              <w:rPr>
                <w:rFonts w:ascii="Annes Font" w:eastAsia="Imprima" w:hAnsi="Annes Font" w:cstheme="majorBidi"/>
                <w:sz w:val="16"/>
                <w:szCs w:val="16"/>
              </w:rPr>
              <w:t>Generating words prefixes and roots</w:t>
            </w:r>
          </w:p>
          <w:p w14:paraId="2775E472" w14:textId="77777777" w:rsidR="00C37B21" w:rsidRPr="00990BC4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FF0000"/>
                <w:sz w:val="16"/>
                <w:szCs w:val="16"/>
              </w:rPr>
            </w:pPr>
            <w:r w:rsidRPr="00990BC4">
              <w:rPr>
                <w:rFonts w:ascii="Annes Font" w:hAnsi="Annes Font"/>
                <w:color w:val="FF0000"/>
                <w:sz w:val="16"/>
                <w:szCs w:val="16"/>
              </w:rPr>
              <w:t>Strategies for learning words from statutory and personal lists</w:t>
            </w:r>
          </w:p>
          <w:p w14:paraId="6E35F7F2" w14:textId="77777777" w:rsidR="00C37B21" w:rsidRPr="00585B58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</w:p>
          <w:p w14:paraId="1F90ED7B" w14:textId="77777777" w:rsidR="00C37B21" w:rsidRPr="008A7A24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AA775" w14:textId="3EA5301D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</w:pPr>
            <w:r w:rsidRPr="004870E2"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 xml:space="preserve">Block </w:t>
            </w:r>
            <w:r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>5</w:t>
            </w:r>
            <w:r w:rsidRPr="004870E2"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 xml:space="preserve"> lessons 1 </w:t>
            </w:r>
            <w:r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>–</w:t>
            </w:r>
            <w:r w:rsidRPr="004870E2"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>7</w:t>
            </w:r>
          </w:p>
          <w:p w14:paraId="30264C4B" w14:textId="6627B1C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sz w:val="16"/>
                <w:szCs w:val="16"/>
              </w:rPr>
            </w:pPr>
            <w:r w:rsidRPr="00990BC4">
              <w:rPr>
                <w:rFonts w:ascii="Annes Font" w:hAnsi="Annes Font"/>
                <w:color w:val="FF0000"/>
                <w:sz w:val="16"/>
                <w:szCs w:val="16"/>
              </w:rPr>
              <w:t xml:space="preserve">Strategies for learning </w:t>
            </w:r>
            <w:proofErr w:type="gramStart"/>
            <w:r w:rsidRPr="00990BC4">
              <w:rPr>
                <w:rFonts w:ascii="Annes Font" w:hAnsi="Annes Font"/>
                <w:color w:val="FF0000"/>
                <w:sz w:val="16"/>
                <w:szCs w:val="16"/>
              </w:rPr>
              <w:t xml:space="preserve">words </w:t>
            </w:r>
            <w:r>
              <w:rPr>
                <w:rFonts w:ascii="Annes Font" w:hAnsi="Annes Font"/>
                <w:color w:val="FF0000"/>
                <w:sz w:val="16"/>
                <w:szCs w:val="16"/>
              </w:rPr>
              <w:t>:</w:t>
            </w:r>
            <w:proofErr w:type="gramEnd"/>
            <w:r>
              <w:rPr>
                <w:rFonts w:ascii="Annes Font" w:hAnsi="Annes Font"/>
                <w:color w:val="FF0000"/>
                <w:sz w:val="16"/>
                <w:szCs w:val="16"/>
              </w:rPr>
              <w:t xml:space="preserve"> </w:t>
            </w:r>
            <w:r w:rsidRPr="00064DA6">
              <w:rPr>
                <w:rFonts w:ascii="Annes Font" w:hAnsi="Annes Font"/>
                <w:sz w:val="16"/>
                <w:szCs w:val="16"/>
              </w:rPr>
              <w:t>rare GPCs from statutory word list</w:t>
            </w:r>
          </w:p>
          <w:p w14:paraId="642D4533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FF0000"/>
                <w:sz w:val="16"/>
                <w:szCs w:val="16"/>
              </w:rPr>
            </w:pPr>
            <w:r w:rsidRPr="00990BC4">
              <w:rPr>
                <w:rFonts w:ascii="Annes Font" w:hAnsi="Annes Font"/>
                <w:color w:val="FF0000"/>
                <w:sz w:val="16"/>
                <w:szCs w:val="16"/>
              </w:rPr>
              <w:t>Strategies at the point of writing</w:t>
            </w:r>
            <w:r>
              <w:rPr>
                <w:rFonts w:ascii="Annes Font" w:hAnsi="Annes Font"/>
                <w:color w:val="FF0000"/>
                <w:sz w:val="16"/>
                <w:szCs w:val="16"/>
              </w:rPr>
              <w:t xml:space="preserve"> Have a go</w:t>
            </w:r>
          </w:p>
          <w:p w14:paraId="49C362BC" w14:textId="77777777" w:rsidR="00C37B21" w:rsidRPr="00990BC4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FF0000"/>
                <w:sz w:val="16"/>
                <w:szCs w:val="16"/>
              </w:rPr>
            </w:pPr>
            <w:r w:rsidRPr="00990BC4">
              <w:rPr>
                <w:rFonts w:ascii="Annes Font" w:hAnsi="Annes Font"/>
                <w:color w:val="FF0000"/>
                <w:sz w:val="16"/>
                <w:szCs w:val="16"/>
              </w:rPr>
              <w:t>Strategies for learning words from statutory and personal lists</w:t>
            </w:r>
          </w:p>
          <w:p w14:paraId="1585D184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FF0000"/>
                <w:sz w:val="16"/>
                <w:szCs w:val="16"/>
              </w:rPr>
            </w:pPr>
          </w:p>
          <w:p w14:paraId="526ABEF9" w14:textId="77777777" w:rsidR="00C37B21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sz w:val="16"/>
                <w:szCs w:val="16"/>
              </w:rPr>
            </w:pPr>
          </w:p>
          <w:p w14:paraId="1D94D128" w14:textId="77777777" w:rsidR="00C37B21" w:rsidRPr="00990BC4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FF0000"/>
                <w:sz w:val="16"/>
                <w:szCs w:val="16"/>
              </w:rPr>
            </w:pPr>
          </w:p>
          <w:p w14:paraId="15F35CCE" w14:textId="77777777" w:rsidR="00C37B21" w:rsidRPr="008A7A24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auto"/>
          </w:tcPr>
          <w:p w14:paraId="50EB3047" w14:textId="1FFEBF08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</w:pPr>
            <w:r w:rsidRPr="00CE310D"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 xml:space="preserve">Block 5 lesson </w:t>
            </w:r>
            <w:r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>8</w:t>
            </w:r>
            <w:r w:rsidRPr="00CE310D"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 xml:space="preserve"> to 1</w:t>
            </w:r>
            <w:r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>4</w:t>
            </w:r>
          </w:p>
          <w:p w14:paraId="33A07746" w14:textId="255FBF0D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 w:rsidRPr="00D92E86">
              <w:rPr>
                <w:rFonts w:ascii="Annes Font" w:eastAsia="Imprima" w:hAnsi="Annes Font" w:cstheme="majorBidi"/>
                <w:sz w:val="16"/>
                <w:szCs w:val="16"/>
              </w:rPr>
              <w:t xml:space="preserve">Words ending in ant </w:t>
            </w:r>
            <w:proofErr w:type="spellStart"/>
            <w:r w:rsidRPr="00D92E86">
              <w:rPr>
                <w:rFonts w:ascii="Annes Font" w:eastAsia="Imprima" w:hAnsi="Annes Font" w:cstheme="majorBidi"/>
                <w:sz w:val="16"/>
                <w:szCs w:val="16"/>
              </w:rPr>
              <w:t>ance</w:t>
            </w:r>
            <w:proofErr w:type="spellEnd"/>
            <w:r w:rsidRPr="00D92E86">
              <w:rPr>
                <w:rFonts w:ascii="Annes Font" w:eastAsia="Imprima" w:hAnsi="Annes Font" w:cstheme="majorBidi"/>
                <w:sz w:val="16"/>
                <w:szCs w:val="16"/>
              </w:rPr>
              <w:t xml:space="preserve"> and </w:t>
            </w:r>
            <w:proofErr w:type="spellStart"/>
            <w:r w:rsidRPr="00D92E86">
              <w:rPr>
                <w:rFonts w:ascii="Annes Font" w:eastAsia="Imprima" w:hAnsi="Annes Font" w:cstheme="majorBidi"/>
                <w:sz w:val="16"/>
                <w:szCs w:val="16"/>
              </w:rPr>
              <w:t>ancy</w:t>
            </w:r>
            <w:proofErr w:type="spellEnd"/>
          </w:p>
          <w:p w14:paraId="127248B4" w14:textId="72A31629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>
              <w:rPr>
                <w:rFonts w:ascii="Annes Font" w:eastAsia="Imprima" w:hAnsi="Annes Font" w:cstheme="majorBidi"/>
                <w:sz w:val="16"/>
                <w:szCs w:val="16"/>
              </w:rPr>
              <w:t>Proofreading own writing independently</w:t>
            </w:r>
          </w:p>
          <w:p w14:paraId="4B413673" w14:textId="3EEA939A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>
              <w:rPr>
                <w:rFonts w:ascii="Annes Font" w:eastAsia="Imprima" w:hAnsi="Annes Font" w:cstheme="majorBidi"/>
                <w:sz w:val="16"/>
                <w:szCs w:val="16"/>
              </w:rPr>
              <w:t>Root words and meanings</w:t>
            </w:r>
          </w:p>
          <w:p w14:paraId="1B56E971" w14:textId="77777777" w:rsidR="00C37B21" w:rsidRPr="00D92E86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</w:p>
          <w:p w14:paraId="343C0B80" w14:textId="43ACA2B7" w:rsidR="00C37B21" w:rsidRPr="008A7A24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A5252" w14:textId="21D435E8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</w:pPr>
            <w:r w:rsidRPr="00A91D84"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 xml:space="preserve">Block </w:t>
            </w:r>
            <w:r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>6</w:t>
            </w:r>
            <w:r w:rsidRPr="00A91D84"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 xml:space="preserve"> lessons </w:t>
            </w:r>
            <w:r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>1-9</w:t>
            </w:r>
          </w:p>
          <w:p w14:paraId="2878D7E9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color w:val="FF0000"/>
                <w:sz w:val="16"/>
                <w:szCs w:val="16"/>
              </w:rPr>
            </w:pPr>
            <w:r w:rsidRPr="003A6AC8">
              <w:rPr>
                <w:rFonts w:ascii="Annes Font" w:eastAsia="Imprima" w:hAnsi="Annes Font" w:cstheme="majorBidi"/>
                <w:color w:val="FF0000"/>
                <w:sz w:val="16"/>
                <w:szCs w:val="16"/>
              </w:rPr>
              <w:t>Spellings taught in previous half term</w:t>
            </w:r>
          </w:p>
          <w:p w14:paraId="7FA79131" w14:textId="77777777" w:rsidR="00C37B21" w:rsidRPr="00990BC4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FF0000"/>
                <w:sz w:val="16"/>
                <w:szCs w:val="16"/>
              </w:rPr>
            </w:pPr>
            <w:r w:rsidRPr="00990BC4">
              <w:rPr>
                <w:rFonts w:ascii="Annes Font" w:hAnsi="Annes Font"/>
                <w:color w:val="FF0000"/>
                <w:sz w:val="16"/>
                <w:szCs w:val="16"/>
              </w:rPr>
              <w:t>Strategies for learning words from statutory and personal lists</w:t>
            </w:r>
          </w:p>
          <w:p w14:paraId="76644492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color w:val="FF0000"/>
                <w:sz w:val="16"/>
                <w:szCs w:val="16"/>
              </w:rPr>
            </w:pPr>
          </w:p>
          <w:p w14:paraId="7062DEFE" w14:textId="63ECDC3B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 w:rsidRPr="006B2F17">
              <w:rPr>
                <w:rFonts w:ascii="Annes Font" w:eastAsia="Imprima" w:hAnsi="Annes Font" w:cstheme="majorBidi"/>
                <w:sz w:val="16"/>
                <w:szCs w:val="16"/>
              </w:rPr>
              <w:t>Pair testing</w:t>
            </w:r>
          </w:p>
          <w:p w14:paraId="490B06B5" w14:textId="7F96FE7C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>
              <w:rPr>
                <w:rFonts w:ascii="Annes Font" w:eastAsia="Imprima" w:hAnsi="Annes Font" w:cstheme="majorBidi"/>
                <w:sz w:val="16"/>
                <w:szCs w:val="16"/>
              </w:rPr>
              <w:t xml:space="preserve">Words ending </w:t>
            </w:r>
            <w:proofErr w:type="spellStart"/>
            <w:r>
              <w:rPr>
                <w:rFonts w:ascii="Annes Font" w:eastAsia="Imprima" w:hAnsi="Annes Font" w:cstheme="majorBidi"/>
                <w:sz w:val="16"/>
                <w:szCs w:val="16"/>
              </w:rPr>
              <w:t>ent</w:t>
            </w:r>
            <w:proofErr w:type="spellEnd"/>
            <w:r>
              <w:rPr>
                <w:rFonts w:ascii="Annes Font" w:eastAsia="Imprima" w:hAnsi="Annes Font" w:cstheme="majorBid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nnes Font" w:eastAsia="Imprima" w:hAnsi="Annes Font" w:cstheme="majorBidi"/>
                <w:sz w:val="16"/>
                <w:szCs w:val="16"/>
              </w:rPr>
              <w:t>ence</w:t>
            </w:r>
            <w:proofErr w:type="spellEnd"/>
            <w:r>
              <w:rPr>
                <w:rFonts w:ascii="Annes Font" w:eastAsia="Imprima" w:hAnsi="Annes Font" w:cstheme="majorBidi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Annes Font" w:eastAsia="Imprima" w:hAnsi="Annes Font" w:cstheme="majorBidi"/>
                <w:sz w:val="16"/>
                <w:szCs w:val="16"/>
              </w:rPr>
              <w:t>ency</w:t>
            </w:r>
            <w:proofErr w:type="spellEnd"/>
          </w:p>
          <w:p w14:paraId="11ECB2AB" w14:textId="001CA147" w:rsidR="00C37B21" w:rsidRPr="00990BC4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FF0000"/>
                <w:sz w:val="16"/>
                <w:szCs w:val="16"/>
              </w:rPr>
            </w:pPr>
          </w:p>
          <w:p w14:paraId="56B5A7A1" w14:textId="77777777" w:rsidR="00C37B21" w:rsidRPr="006B2F17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</w:p>
          <w:p w14:paraId="529E92F6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</w:pPr>
          </w:p>
          <w:p w14:paraId="7E91FDF8" w14:textId="77777777" w:rsidR="00C37B21" w:rsidRPr="008A7A24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80961F5" w14:textId="3FA32C1F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</w:pPr>
            <w:r w:rsidRPr="00A91D84"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 xml:space="preserve">Block </w:t>
            </w:r>
            <w:r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>6</w:t>
            </w:r>
            <w:r w:rsidRPr="00A91D84"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 xml:space="preserve"> lessons</w:t>
            </w:r>
            <w:r>
              <w:rPr>
                <w:rFonts w:ascii="Annes Font" w:eastAsia="Imprima" w:hAnsi="Annes Font" w:cstheme="majorBidi"/>
                <w:b/>
                <w:bCs/>
                <w:sz w:val="16"/>
                <w:szCs w:val="16"/>
              </w:rPr>
              <w:t xml:space="preserve"> 10 – 15</w:t>
            </w:r>
          </w:p>
          <w:p w14:paraId="44FAA155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 w:rsidRPr="006B2F17">
              <w:rPr>
                <w:rFonts w:ascii="Annes Font" w:eastAsia="Imprima" w:hAnsi="Annes Font" w:cstheme="majorBidi"/>
                <w:sz w:val="16"/>
                <w:szCs w:val="16"/>
              </w:rPr>
              <w:t>Pair testing</w:t>
            </w:r>
          </w:p>
          <w:p w14:paraId="5E0C10CB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>
              <w:rPr>
                <w:rFonts w:ascii="Annes Font" w:eastAsia="Imprima" w:hAnsi="Annes Font" w:cstheme="majorBidi"/>
                <w:sz w:val="16"/>
                <w:szCs w:val="16"/>
              </w:rPr>
              <w:t xml:space="preserve">Words ending </w:t>
            </w:r>
            <w:proofErr w:type="spellStart"/>
            <w:r>
              <w:rPr>
                <w:rFonts w:ascii="Annes Font" w:eastAsia="Imprima" w:hAnsi="Annes Font" w:cstheme="majorBidi"/>
                <w:sz w:val="16"/>
                <w:szCs w:val="16"/>
              </w:rPr>
              <w:t>ent</w:t>
            </w:r>
            <w:proofErr w:type="spellEnd"/>
            <w:r>
              <w:rPr>
                <w:rFonts w:ascii="Annes Font" w:eastAsia="Imprima" w:hAnsi="Annes Font" w:cstheme="majorBid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nnes Font" w:eastAsia="Imprima" w:hAnsi="Annes Font" w:cstheme="majorBidi"/>
                <w:sz w:val="16"/>
                <w:szCs w:val="16"/>
              </w:rPr>
              <w:t>ence</w:t>
            </w:r>
            <w:proofErr w:type="spellEnd"/>
            <w:r>
              <w:rPr>
                <w:rFonts w:ascii="Annes Font" w:eastAsia="Imprima" w:hAnsi="Annes Font" w:cstheme="majorBidi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Annes Font" w:eastAsia="Imprima" w:hAnsi="Annes Font" w:cstheme="majorBidi"/>
                <w:sz w:val="16"/>
                <w:szCs w:val="16"/>
              </w:rPr>
              <w:t>ency</w:t>
            </w:r>
            <w:proofErr w:type="spellEnd"/>
          </w:p>
          <w:p w14:paraId="0FED3090" w14:textId="77777777" w:rsidR="00C37B21" w:rsidRPr="00990BC4" w:rsidRDefault="00C37B21" w:rsidP="00C37B21">
            <w:pPr>
              <w:pStyle w:val="NormalWeb"/>
              <w:spacing w:before="0" w:beforeAutospacing="0" w:after="0" w:afterAutospacing="0"/>
              <w:rPr>
                <w:rFonts w:ascii="Annes Font" w:hAnsi="Annes Font"/>
                <w:color w:val="FF0000"/>
                <w:sz w:val="16"/>
                <w:szCs w:val="16"/>
              </w:rPr>
            </w:pPr>
            <w:r w:rsidRPr="00990BC4">
              <w:rPr>
                <w:rFonts w:ascii="Annes Font" w:hAnsi="Annes Font"/>
                <w:color w:val="FF0000"/>
                <w:sz w:val="16"/>
                <w:szCs w:val="16"/>
              </w:rPr>
              <w:t>Strategies for learning words from statutory and personal lists</w:t>
            </w:r>
          </w:p>
          <w:p w14:paraId="3C8039B8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 w:rsidRPr="00DF4AE3">
              <w:rPr>
                <w:rFonts w:ascii="Annes Font" w:eastAsia="Imprima" w:hAnsi="Annes Font" w:cstheme="majorBidi"/>
                <w:sz w:val="16"/>
                <w:szCs w:val="16"/>
              </w:rPr>
              <w:t>Homophones:</w:t>
            </w:r>
          </w:p>
          <w:p w14:paraId="2B50DF99" w14:textId="77777777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>
              <w:rPr>
                <w:rFonts w:ascii="Annes Font" w:eastAsia="Imprima" w:hAnsi="Annes Font" w:cstheme="majorBidi"/>
                <w:sz w:val="16"/>
                <w:szCs w:val="16"/>
              </w:rPr>
              <w:t xml:space="preserve">Draught draft dissent descent </w:t>
            </w:r>
            <w:proofErr w:type="gramStart"/>
            <w:r>
              <w:rPr>
                <w:rFonts w:ascii="Annes Font" w:eastAsia="Imprima" w:hAnsi="Annes Font" w:cstheme="majorBidi"/>
                <w:sz w:val="16"/>
                <w:szCs w:val="16"/>
              </w:rPr>
              <w:t>precede</w:t>
            </w:r>
            <w:proofErr w:type="gramEnd"/>
            <w:r>
              <w:rPr>
                <w:rFonts w:ascii="Annes Font" w:eastAsia="Imprima" w:hAnsi="Annes Font" w:cstheme="majorBidi"/>
                <w:sz w:val="16"/>
                <w:szCs w:val="16"/>
              </w:rPr>
              <w:t xml:space="preserve"> proceed wary weary </w:t>
            </w:r>
          </w:p>
          <w:p w14:paraId="41C91671" w14:textId="1D19749C" w:rsidR="00C37B21" w:rsidRPr="00DF4AE3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16"/>
                <w:szCs w:val="16"/>
              </w:rPr>
            </w:pPr>
            <w:r>
              <w:rPr>
                <w:rFonts w:ascii="Annes Font" w:eastAsia="Imprima" w:hAnsi="Annes Font" w:cstheme="majorBidi"/>
                <w:sz w:val="16"/>
                <w:szCs w:val="16"/>
              </w:rPr>
              <w:t xml:space="preserve">Strategies for learning words: commonly misspelt homophones </w:t>
            </w:r>
            <w:r w:rsidRPr="00DF4AE3">
              <w:rPr>
                <w:rFonts w:ascii="Annes Font" w:eastAsia="Imprima" w:hAnsi="Annes Font" w:cstheme="majorBidi"/>
                <w:sz w:val="16"/>
                <w:szCs w:val="16"/>
              </w:rPr>
              <w:t xml:space="preserve"> </w:t>
            </w:r>
          </w:p>
        </w:tc>
      </w:tr>
      <w:tr w:rsidR="00C37B21" w:rsidRPr="008A7A24" w14:paraId="55247510" w14:textId="77777777" w:rsidTr="002E7A8F">
        <w:trPr>
          <w:trHeight w:val="420"/>
        </w:trPr>
        <w:tc>
          <w:tcPr>
            <w:tcW w:w="2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22CED" w14:textId="546B53F0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b/>
                <w:sz w:val="20"/>
                <w:szCs w:val="20"/>
              </w:rPr>
            </w:pPr>
            <w:r w:rsidRPr="003D409E">
              <w:rPr>
                <w:rFonts w:ascii="Annes Font" w:eastAsia="Imprima" w:hAnsi="Annes Font" w:cstheme="majorHAnsi"/>
                <w:sz w:val="20"/>
                <w:szCs w:val="20"/>
              </w:rPr>
              <w:t>Handwriting</w:t>
            </w:r>
          </w:p>
        </w:tc>
        <w:tc>
          <w:tcPr>
            <w:tcW w:w="14423" w:type="dxa"/>
            <w:gridSpan w:val="1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B5DDD" w14:textId="7A50F046" w:rsidR="00C37B21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sz w:val="20"/>
                <w:szCs w:val="20"/>
              </w:rPr>
            </w:pPr>
            <w:r>
              <w:rPr>
                <w:rFonts w:ascii="Annes Font" w:eastAsia="Imprima" w:hAnsi="Annes Font" w:cstheme="majorHAnsi"/>
                <w:sz w:val="20"/>
                <w:szCs w:val="20"/>
              </w:rPr>
              <w:t>Pupils will follow the Letterjoin progression from year R to 6 to develop print then cursive handwriting.</w:t>
            </w:r>
          </w:p>
          <w:p w14:paraId="347FFC60" w14:textId="4DF90621" w:rsidR="00C37B21" w:rsidRPr="003D409E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sz w:val="20"/>
                <w:szCs w:val="20"/>
              </w:rPr>
            </w:pPr>
            <w:r w:rsidRPr="003D409E">
              <w:rPr>
                <w:rFonts w:ascii="Annes Font" w:eastAsia="Imprima" w:hAnsi="Annes Font" w:cstheme="majorHAnsi"/>
                <w:sz w:val="20"/>
                <w:szCs w:val="20"/>
              </w:rPr>
              <w:t xml:space="preserve">All Pupils will be expected to join their writing in a cursive and legible style </w:t>
            </w:r>
            <w:r>
              <w:rPr>
                <w:rFonts w:ascii="Annes Font" w:eastAsia="Imprima" w:hAnsi="Annes Font" w:cstheme="majorHAnsi"/>
                <w:sz w:val="20"/>
                <w:szCs w:val="20"/>
              </w:rPr>
              <w:t>that sits on a line.</w:t>
            </w:r>
          </w:p>
          <w:p w14:paraId="2D01AEB7" w14:textId="4E0A089A" w:rsidR="00C37B21" w:rsidRPr="003D409E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sz w:val="20"/>
                <w:szCs w:val="20"/>
              </w:rPr>
            </w:pPr>
            <w:r w:rsidRPr="003D409E">
              <w:rPr>
                <w:rFonts w:ascii="Annes Font" w:eastAsia="Imprima" w:hAnsi="Annes Font" w:cstheme="majorHAnsi"/>
                <w:sz w:val="20"/>
                <w:szCs w:val="20"/>
              </w:rPr>
              <w:t xml:space="preserve">All pupils </w:t>
            </w:r>
            <w:r>
              <w:rPr>
                <w:rFonts w:ascii="Annes Font" w:eastAsia="Imprima" w:hAnsi="Annes Font" w:cstheme="majorHAnsi"/>
                <w:sz w:val="20"/>
                <w:szCs w:val="20"/>
              </w:rPr>
              <w:t>will</w:t>
            </w:r>
            <w:r w:rsidRPr="003D409E">
              <w:rPr>
                <w:rFonts w:ascii="Annes Font" w:eastAsia="Imprima" w:hAnsi="Annes Font" w:cstheme="majorHAnsi"/>
                <w:sz w:val="20"/>
                <w:szCs w:val="20"/>
              </w:rPr>
              <w:t xml:space="preserve"> use a handwriting pen.</w:t>
            </w:r>
          </w:p>
          <w:p w14:paraId="34987308" w14:textId="7D6A3146" w:rsidR="00C37B21" w:rsidRPr="003D409E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HAnsi"/>
                <w:sz w:val="20"/>
                <w:szCs w:val="20"/>
              </w:rPr>
            </w:pPr>
            <w:r w:rsidRPr="003D409E">
              <w:rPr>
                <w:rFonts w:ascii="Annes Font" w:eastAsia="Imprima" w:hAnsi="Annes Font" w:cstheme="majorHAnsi"/>
                <w:sz w:val="20"/>
                <w:szCs w:val="20"/>
              </w:rPr>
              <w:t xml:space="preserve">8mm lined books </w:t>
            </w:r>
            <w:r>
              <w:rPr>
                <w:rFonts w:ascii="Annes Font" w:eastAsia="Imprima" w:hAnsi="Annes Font" w:cstheme="majorHAnsi"/>
                <w:sz w:val="20"/>
                <w:szCs w:val="20"/>
              </w:rPr>
              <w:t xml:space="preserve">will be </w:t>
            </w:r>
            <w:r w:rsidRPr="003D409E">
              <w:rPr>
                <w:rFonts w:ascii="Annes Font" w:eastAsia="Imprima" w:hAnsi="Annes Font" w:cstheme="majorHAnsi"/>
                <w:sz w:val="20"/>
                <w:szCs w:val="20"/>
              </w:rPr>
              <w:t>used to support writing.</w:t>
            </w:r>
          </w:p>
          <w:p w14:paraId="38D4C208" w14:textId="5781B77F" w:rsidR="00C37B21" w:rsidRPr="008A7A24" w:rsidRDefault="00C37B21" w:rsidP="00C37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nnes Font" w:eastAsia="Imprima" w:hAnsi="Annes Font" w:cstheme="majorBidi"/>
                <w:sz w:val="20"/>
                <w:szCs w:val="20"/>
              </w:rPr>
            </w:pPr>
            <w:r w:rsidRPr="003D409E">
              <w:rPr>
                <w:rFonts w:ascii="Annes Font" w:eastAsia="Imprima" w:hAnsi="Annes Font" w:cstheme="majorHAnsi"/>
                <w:sz w:val="20"/>
                <w:szCs w:val="20"/>
              </w:rPr>
              <w:t>Handwriting to be implicitly taught at least once a week using handwriting books.</w:t>
            </w:r>
          </w:p>
        </w:tc>
      </w:tr>
    </w:tbl>
    <w:p w14:paraId="201C16B4" w14:textId="77777777" w:rsidR="00845CF3" w:rsidRPr="008A7A24" w:rsidRDefault="00845CF3">
      <w:pPr>
        <w:rPr>
          <w:rFonts w:ascii="Annes Font" w:hAnsi="Annes Font"/>
        </w:rPr>
      </w:pPr>
    </w:p>
    <w:sectPr w:rsidR="00845CF3" w:rsidRPr="008A7A24" w:rsidSect="009F3B7A">
      <w:pgSz w:w="16838" w:h="11906"/>
      <w:pgMar w:top="70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A967A" w14:textId="77777777" w:rsidR="008D0B7F" w:rsidRDefault="008D0B7F" w:rsidP="003D409E">
      <w:pPr>
        <w:spacing w:line="240" w:lineRule="auto"/>
      </w:pPr>
      <w:r>
        <w:separator/>
      </w:r>
    </w:p>
  </w:endnote>
  <w:endnote w:type="continuationSeparator" w:id="0">
    <w:p w14:paraId="558092D5" w14:textId="77777777" w:rsidR="008D0B7F" w:rsidRDefault="008D0B7F" w:rsidP="003D409E">
      <w:pPr>
        <w:spacing w:line="240" w:lineRule="auto"/>
      </w:pPr>
      <w:r>
        <w:continuationSeparator/>
      </w:r>
    </w:p>
  </w:endnote>
  <w:endnote w:type="continuationNotice" w:id="1">
    <w:p w14:paraId="1B9865EA" w14:textId="77777777" w:rsidR="008D0B7F" w:rsidRDefault="008D0B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nes Font">
    <w:panose1 w:val="020F0502000000000000"/>
    <w:charset w:val="00"/>
    <w:family w:val="swiss"/>
    <w:pitch w:val="variable"/>
    <w:sig w:usb0="00000287" w:usb1="00000000" w:usb2="00000000" w:usb3="00000000" w:csb0="0000001F" w:csb1="00000000"/>
  </w:font>
  <w:font w:name="Imprima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0F600" w14:textId="77777777" w:rsidR="008D0B7F" w:rsidRDefault="008D0B7F" w:rsidP="003D409E">
      <w:pPr>
        <w:spacing w:line="240" w:lineRule="auto"/>
      </w:pPr>
      <w:r>
        <w:separator/>
      </w:r>
    </w:p>
  </w:footnote>
  <w:footnote w:type="continuationSeparator" w:id="0">
    <w:p w14:paraId="5859471B" w14:textId="77777777" w:rsidR="008D0B7F" w:rsidRDefault="008D0B7F" w:rsidP="003D409E">
      <w:pPr>
        <w:spacing w:line="240" w:lineRule="auto"/>
      </w:pPr>
      <w:r>
        <w:continuationSeparator/>
      </w:r>
    </w:p>
  </w:footnote>
  <w:footnote w:type="continuationNotice" w:id="1">
    <w:p w14:paraId="3257A727" w14:textId="77777777" w:rsidR="008D0B7F" w:rsidRDefault="008D0B7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6D01"/>
    <w:multiLevelType w:val="hybridMultilevel"/>
    <w:tmpl w:val="0816A2D4"/>
    <w:lvl w:ilvl="0" w:tplc="2DB4B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EF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E5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CD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04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28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28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E0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200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764CD"/>
    <w:multiLevelType w:val="hybridMultilevel"/>
    <w:tmpl w:val="A69AF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213139">
    <w:abstractNumId w:val="0"/>
  </w:num>
  <w:num w:numId="2" w16cid:durableId="1644508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19"/>
    <w:rsid w:val="00013CDA"/>
    <w:rsid w:val="0002069B"/>
    <w:rsid w:val="00037C9D"/>
    <w:rsid w:val="000433FB"/>
    <w:rsid w:val="0004590B"/>
    <w:rsid w:val="000479FB"/>
    <w:rsid w:val="00050F20"/>
    <w:rsid w:val="00054D7C"/>
    <w:rsid w:val="00064DA6"/>
    <w:rsid w:val="0006637F"/>
    <w:rsid w:val="00066A72"/>
    <w:rsid w:val="000837E3"/>
    <w:rsid w:val="00084C55"/>
    <w:rsid w:val="00087CEB"/>
    <w:rsid w:val="0009341B"/>
    <w:rsid w:val="00094317"/>
    <w:rsid w:val="00096A18"/>
    <w:rsid w:val="00097C8E"/>
    <w:rsid w:val="000A03FD"/>
    <w:rsid w:val="000A525F"/>
    <w:rsid w:val="000B2FD3"/>
    <w:rsid w:val="000B4CB8"/>
    <w:rsid w:val="000C0A7F"/>
    <w:rsid w:val="000C3986"/>
    <w:rsid w:val="000C486E"/>
    <w:rsid w:val="000D3B27"/>
    <w:rsid w:val="000D7235"/>
    <w:rsid w:val="000E0651"/>
    <w:rsid w:val="000E2FF7"/>
    <w:rsid w:val="000E5A6B"/>
    <w:rsid w:val="000F05A7"/>
    <w:rsid w:val="000F1B7D"/>
    <w:rsid w:val="000F2C13"/>
    <w:rsid w:val="000F498B"/>
    <w:rsid w:val="000F70CD"/>
    <w:rsid w:val="001013EB"/>
    <w:rsid w:val="00102C77"/>
    <w:rsid w:val="00113CD3"/>
    <w:rsid w:val="00117325"/>
    <w:rsid w:val="00121A8A"/>
    <w:rsid w:val="00122F14"/>
    <w:rsid w:val="00124829"/>
    <w:rsid w:val="001300CA"/>
    <w:rsid w:val="00131751"/>
    <w:rsid w:val="00143044"/>
    <w:rsid w:val="0014369C"/>
    <w:rsid w:val="001453DA"/>
    <w:rsid w:val="00147658"/>
    <w:rsid w:val="00147870"/>
    <w:rsid w:val="00147F4C"/>
    <w:rsid w:val="00153AB4"/>
    <w:rsid w:val="00155CC6"/>
    <w:rsid w:val="001566D3"/>
    <w:rsid w:val="00156774"/>
    <w:rsid w:val="00157926"/>
    <w:rsid w:val="00160A99"/>
    <w:rsid w:val="00162D3B"/>
    <w:rsid w:val="001643BB"/>
    <w:rsid w:val="001650B4"/>
    <w:rsid w:val="001757E7"/>
    <w:rsid w:val="00180965"/>
    <w:rsid w:val="00185D8D"/>
    <w:rsid w:val="00190B8A"/>
    <w:rsid w:val="001A432C"/>
    <w:rsid w:val="001A572E"/>
    <w:rsid w:val="001A6C0A"/>
    <w:rsid w:val="001C295D"/>
    <w:rsid w:val="001C370C"/>
    <w:rsid w:val="001C487E"/>
    <w:rsid w:val="001C5A16"/>
    <w:rsid w:val="001C6198"/>
    <w:rsid w:val="001C6977"/>
    <w:rsid w:val="001C7AB4"/>
    <w:rsid w:val="001E5215"/>
    <w:rsid w:val="001E6973"/>
    <w:rsid w:val="001F4E90"/>
    <w:rsid w:val="001F5628"/>
    <w:rsid w:val="001F7317"/>
    <w:rsid w:val="001F788A"/>
    <w:rsid w:val="002045E1"/>
    <w:rsid w:val="0021116A"/>
    <w:rsid w:val="00214EAF"/>
    <w:rsid w:val="00216260"/>
    <w:rsid w:val="0022088A"/>
    <w:rsid w:val="0022407E"/>
    <w:rsid w:val="00226629"/>
    <w:rsid w:val="002353BF"/>
    <w:rsid w:val="00243206"/>
    <w:rsid w:val="002437E6"/>
    <w:rsid w:val="002475CF"/>
    <w:rsid w:val="0024781F"/>
    <w:rsid w:val="00250912"/>
    <w:rsid w:val="00251C4A"/>
    <w:rsid w:val="002545AB"/>
    <w:rsid w:val="00256A83"/>
    <w:rsid w:val="002571C1"/>
    <w:rsid w:val="00260184"/>
    <w:rsid w:val="00260945"/>
    <w:rsid w:val="0026124A"/>
    <w:rsid w:val="00265834"/>
    <w:rsid w:val="00273A67"/>
    <w:rsid w:val="00275259"/>
    <w:rsid w:val="00275BEB"/>
    <w:rsid w:val="0027626D"/>
    <w:rsid w:val="00280D3F"/>
    <w:rsid w:val="00286C0A"/>
    <w:rsid w:val="00293F19"/>
    <w:rsid w:val="002A0962"/>
    <w:rsid w:val="002A0CBB"/>
    <w:rsid w:val="002B1668"/>
    <w:rsid w:val="002B1BF1"/>
    <w:rsid w:val="002C5ABE"/>
    <w:rsid w:val="002C75E3"/>
    <w:rsid w:val="002D51D7"/>
    <w:rsid w:val="002E2765"/>
    <w:rsid w:val="002E2B1E"/>
    <w:rsid w:val="002E4247"/>
    <w:rsid w:val="002E42B2"/>
    <w:rsid w:val="002E730D"/>
    <w:rsid w:val="002E7A8F"/>
    <w:rsid w:val="00303075"/>
    <w:rsid w:val="003067D1"/>
    <w:rsid w:val="00306CD1"/>
    <w:rsid w:val="00307088"/>
    <w:rsid w:val="003123A3"/>
    <w:rsid w:val="003137A5"/>
    <w:rsid w:val="00313D91"/>
    <w:rsid w:val="003204E5"/>
    <w:rsid w:val="00323C7E"/>
    <w:rsid w:val="00326DD0"/>
    <w:rsid w:val="00330B97"/>
    <w:rsid w:val="00334BD1"/>
    <w:rsid w:val="0033557B"/>
    <w:rsid w:val="003402A9"/>
    <w:rsid w:val="00352461"/>
    <w:rsid w:val="0035557A"/>
    <w:rsid w:val="00363AB8"/>
    <w:rsid w:val="003649BA"/>
    <w:rsid w:val="0037674F"/>
    <w:rsid w:val="0038083A"/>
    <w:rsid w:val="003841AA"/>
    <w:rsid w:val="0038531A"/>
    <w:rsid w:val="00387D5C"/>
    <w:rsid w:val="003A0BBB"/>
    <w:rsid w:val="003A6AC8"/>
    <w:rsid w:val="003B3C52"/>
    <w:rsid w:val="003B6480"/>
    <w:rsid w:val="003B70BE"/>
    <w:rsid w:val="003C3401"/>
    <w:rsid w:val="003C789C"/>
    <w:rsid w:val="003C7CBC"/>
    <w:rsid w:val="003D409E"/>
    <w:rsid w:val="003D41DB"/>
    <w:rsid w:val="003E2B5A"/>
    <w:rsid w:val="003E68A4"/>
    <w:rsid w:val="003E7747"/>
    <w:rsid w:val="003E7EB3"/>
    <w:rsid w:val="003F221D"/>
    <w:rsid w:val="003F23DB"/>
    <w:rsid w:val="003F4EC4"/>
    <w:rsid w:val="00401F7A"/>
    <w:rsid w:val="004032DE"/>
    <w:rsid w:val="00404DB4"/>
    <w:rsid w:val="004059F4"/>
    <w:rsid w:val="004146DC"/>
    <w:rsid w:val="0041756A"/>
    <w:rsid w:val="0043075F"/>
    <w:rsid w:val="0043458E"/>
    <w:rsid w:val="00441F4B"/>
    <w:rsid w:val="00441F74"/>
    <w:rsid w:val="00450BE6"/>
    <w:rsid w:val="00453BAE"/>
    <w:rsid w:val="00460AB6"/>
    <w:rsid w:val="0047267C"/>
    <w:rsid w:val="00477D74"/>
    <w:rsid w:val="00481CB6"/>
    <w:rsid w:val="0048517B"/>
    <w:rsid w:val="004870E2"/>
    <w:rsid w:val="00494986"/>
    <w:rsid w:val="00496DA3"/>
    <w:rsid w:val="004B1D5E"/>
    <w:rsid w:val="004B5F38"/>
    <w:rsid w:val="004B6A33"/>
    <w:rsid w:val="004C1BF5"/>
    <w:rsid w:val="004D2EF1"/>
    <w:rsid w:val="004D3ACC"/>
    <w:rsid w:val="004E0808"/>
    <w:rsid w:val="004E19F4"/>
    <w:rsid w:val="004F19C0"/>
    <w:rsid w:val="004F36C9"/>
    <w:rsid w:val="004F3BD7"/>
    <w:rsid w:val="004F5E93"/>
    <w:rsid w:val="005007ED"/>
    <w:rsid w:val="00503C56"/>
    <w:rsid w:val="00505255"/>
    <w:rsid w:val="00506241"/>
    <w:rsid w:val="005079B1"/>
    <w:rsid w:val="00507BA3"/>
    <w:rsid w:val="005129EF"/>
    <w:rsid w:val="00515E88"/>
    <w:rsid w:val="00521656"/>
    <w:rsid w:val="00523661"/>
    <w:rsid w:val="00524F8E"/>
    <w:rsid w:val="005258E6"/>
    <w:rsid w:val="00527785"/>
    <w:rsid w:val="00532819"/>
    <w:rsid w:val="00534B61"/>
    <w:rsid w:val="00535D7E"/>
    <w:rsid w:val="00537659"/>
    <w:rsid w:val="00537676"/>
    <w:rsid w:val="00537D3E"/>
    <w:rsid w:val="005407F2"/>
    <w:rsid w:val="00543374"/>
    <w:rsid w:val="00543BE8"/>
    <w:rsid w:val="00547D86"/>
    <w:rsid w:val="00552FC5"/>
    <w:rsid w:val="00555E12"/>
    <w:rsid w:val="005565AE"/>
    <w:rsid w:val="00557336"/>
    <w:rsid w:val="00564336"/>
    <w:rsid w:val="00571CBE"/>
    <w:rsid w:val="0057552D"/>
    <w:rsid w:val="00584169"/>
    <w:rsid w:val="00585B58"/>
    <w:rsid w:val="005870C1"/>
    <w:rsid w:val="00590C93"/>
    <w:rsid w:val="005A0237"/>
    <w:rsid w:val="005A1004"/>
    <w:rsid w:val="005A1E7B"/>
    <w:rsid w:val="005A23D3"/>
    <w:rsid w:val="005A622D"/>
    <w:rsid w:val="005B51AA"/>
    <w:rsid w:val="005C7C90"/>
    <w:rsid w:val="005D0AB8"/>
    <w:rsid w:val="005D5567"/>
    <w:rsid w:val="005D6A20"/>
    <w:rsid w:val="005E3969"/>
    <w:rsid w:val="005E43F7"/>
    <w:rsid w:val="005E5412"/>
    <w:rsid w:val="005E6AD2"/>
    <w:rsid w:val="005F00DC"/>
    <w:rsid w:val="005F1758"/>
    <w:rsid w:val="00601CB4"/>
    <w:rsid w:val="00607A22"/>
    <w:rsid w:val="00610278"/>
    <w:rsid w:val="00635483"/>
    <w:rsid w:val="00645ED2"/>
    <w:rsid w:val="006519C5"/>
    <w:rsid w:val="00653D93"/>
    <w:rsid w:val="006550E3"/>
    <w:rsid w:val="00664FA6"/>
    <w:rsid w:val="0067002C"/>
    <w:rsid w:val="006712F1"/>
    <w:rsid w:val="00672130"/>
    <w:rsid w:val="00672F05"/>
    <w:rsid w:val="00695581"/>
    <w:rsid w:val="006A2B72"/>
    <w:rsid w:val="006A7E75"/>
    <w:rsid w:val="006B11E6"/>
    <w:rsid w:val="006B2F17"/>
    <w:rsid w:val="006C1576"/>
    <w:rsid w:val="006C5166"/>
    <w:rsid w:val="006C573F"/>
    <w:rsid w:val="006D4DE1"/>
    <w:rsid w:val="006D7DF0"/>
    <w:rsid w:val="006F5B19"/>
    <w:rsid w:val="00702098"/>
    <w:rsid w:val="0071126C"/>
    <w:rsid w:val="0071326C"/>
    <w:rsid w:val="007178B2"/>
    <w:rsid w:val="00722EEA"/>
    <w:rsid w:val="007248AC"/>
    <w:rsid w:val="00727930"/>
    <w:rsid w:val="00730A45"/>
    <w:rsid w:val="00734C10"/>
    <w:rsid w:val="007427D2"/>
    <w:rsid w:val="007443C0"/>
    <w:rsid w:val="00745CAB"/>
    <w:rsid w:val="00746F80"/>
    <w:rsid w:val="007537B4"/>
    <w:rsid w:val="00754FA7"/>
    <w:rsid w:val="00757B0E"/>
    <w:rsid w:val="00761D8A"/>
    <w:rsid w:val="00762029"/>
    <w:rsid w:val="007712B2"/>
    <w:rsid w:val="00773F30"/>
    <w:rsid w:val="00773F4E"/>
    <w:rsid w:val="00775872"/>
    <w:rsid w:val="007845D2"/>
    <w:rsid w:val="007866A5"/>
    <w:rsid w:val="007908D2"/>
    <w:rsid w:val="007A15E9"/>
    <w:rsid w:val="007B18F3"/>
    <w:rsid w:val="007C024F"/>
    <w:rsid w:val="007C1651"/>
    <w:rsid w:val="007C61A4"/>
    <w:rsid w:val="007D79CE"/>
    <w:rsid w:val="007D7B5F"/>
    <w:rsid w:val="007E552C"/>
    <w:rsid w:val="007F0033"/>
    <w:rsid w:val="007F44EA"/>
    <w:rsid w:val="007F7EC2"/>
    <w:rsid w:val="00804450"/>
    <w:rsid w:val="00807151"/>
    <w:rsid w:val="00811DD5"/>
    <w:rsid w:val="0081451E"/>
    <w:rsid w:val="0082086A"/>
    <w:rsid w:val="00827B75"/>
    <w:rsid w:val="00831CE4"/>
    <w:rsid w:val="00834CDB"/>
    <w:rsid w:val="00840B01"/>
    <w:rsid w:val="00844F15"/>
    <w:rsid w:val="00845CF3"/>
    <w:rsid w:val="0084C211"/>
    <w:rsid w:val="008511AE"/>
    <w:rsid w:val="0086702D"/>
    <w:rsid w:val="00874E29"/>
    <w:rsid w:val="008769DB"/>
    <w:rsid w:val="008828CF"/>
    <w:rsid w:val="00883C0D"/>
    <w:rsid w:val="00884FC4"/>
    <w:rsid w:val="008878B9"/>
    <w:rsid w:val="0089501B"/>
    <w:rsid w:val="00895458"/>
    <w:rsid w:val="008975EF"/>
    <w:rsid w:val="00897AD6"/>
    <w:rsid w:val="008A21B4"/>
    <w:rsid w:val="008A61F5"/>
    <w:rsid w:val="008A7A24"/>
    <w:rsid w:val="008B2790"/>
    <w:rsid w:val="008B60F5"/>
    <w:rsid w:val="008C2814"/>
    <w:rsid w:val="008C4232"/>
    <w:rsid w:val="008C52EB"/>
    <w:rsid w:val="008C6BB6"/>
    <w:rsid w:val="008D0B7F"/>
    <w:rsid w:val="008D7EED"/>
    <w:rsid w:val="008E0A5E"/>
    <w:rsid w:val="008F2239"/>
    <w:rsid w:val="008F22BB"/>
    <w:rsid w:val="008F40D1"/>
    <w:rsid w:val="008F5A4D"/>
    <w:rsid w:val="008F7CAF"/>
    <w:rsid w:val="00905ED1"/>
    <w:rsid w:val="00910C64"/>
    <w:rsid w:val="00913BE0"/>
    <w:rsid w:val="00917116"/>
    <w:rsid w:val="00917DBE"/>
    <w:rsid w:val="00926EBA"/>
    <w:rsid w:val="0093596A"/>
    <w:rsid w:val="0094036A"/>
    <w:rsid w:val="009437E2"/>
    <w:rsid w:val="009500A4"/>
    <w:rsid w:val="0095173C"/>
    <w:rsid w:val="0095289F"/>
    <w:rsid w:val="00954F91"/>
    <w:rsid w:val="00960006"/>
    <w:rsid w:val="00963FA7"/>
    <w:rsid w:val="009664A9"/>
    <w:rsid w:val="0097693A"/>
    <w:rsid w:val="0098542F"/>
    <w:rsid w:val="00990BC4"/>
    <w:rsid w:val="0099220B"/>
    <w:rsid w:val="00993D21"/>
    <w:rsid w:val="009A5448"/>
    <w:rsid w:val="009A7543"/>
    <w:rsid w:val="009B0DAB"/>
    <w:rsid w:val="009B1387"/>
    <w:rsid w:val="009B2161"/>
    <w:rsid w:val="009B3B69"/>
    <w:rsid w:val="009B4EEF"/>
    <w:rsid w:val="009B5499"/>
    <w:rsid w:val="009B649E"/>
    <w:rsid w:val="009B6EE5"/>
    <w:rsid w:val="009C0807"/>
    <w:rsid w:val="009C10D7"/>
    <w:rsid w:val="009D12B5"/>
    <w:rsid w:val="009D46FE"/>
    <w:rsid w:val="009D4BE7"/>
    <w:rsid w:val="009F2A51"/>
    <w:rsid w:val="009F3B7A"/>
    <w:rsid w:val="009F6B9F"/>
    <w:rsid w:val="00A03A2D"/>
    <w:rsid w:val="00A0655C"/>
    <w:rsid w:val="00A06848"/>
    <w:rsid w:val="00A101E3"/>
    <w:rsid w:val="00A13F8C"/>
    <w:rsid w:val="00A165DE"/>
    <w:rsid w:val="00A169F1"/>
    <w:rsid w:val="00A21A0F"/>
    <w:rsid w:val="00A23691"/>
    <w:rsid w:val="00A266F5"/>
    <w:rsid w:val="00A4104B"/>
    <w:rsid w:val="00A433A1"/>
    <w:rsid w:val="00A505C2"/>
    <w:rsid w:val="00A50663"/>
    <w:rsid w:val="00A51427"/>
    <w:rsid w:val="00A60541"/>
    <w:rsid w:val="00A7464E"/>
    <w:rsid w:val="00A750E1"/>
    <w:rsid w:val="00A766D5"/>
    <w:rsid w:val="00A77BE8"/>
    <w:rsid w:val="00A85522"/>
    <w:rsid w:val="00A90DBA"/>
    <w:rsid w:val="00A90DDA"/>
    <w:rsid w:val="00A91533"/>
    <w:rsid w:val="00A91D84"/>
    <w:rsid w:val="00A948CB"/>
    <w:rsid w:val="00AB07BA"/>
    <w:rsid w:val="00AB5463"/>
    <w:rsid w:val="00AB67A5"/>
    <w:rsid w:val="00AC014C"/>
    <w:rsid w:val="00AC3341"/>
    <w:rsid w:val="00AC5C49"/>
    <w:rsid w:val="00AD34FE"/>
    <w:rsid w:val="00AD38B4"/>
    <w:rsid w:val="00AE4091"/>
    <w:rsid w:val="00AE63FD"/>
    <w:rsid w:val="00AE7F89"/>
    <w:rsid w:val="00AF116C"/>
    <w:rsid w:val="00AF2756"/>
    <w:rsid w:val="00AF333B"/>
    <w:rsid w:val="00AF3479"/>
    <w:rsid w:val="00AF34D0"/>
    <w:rsid w:val="00AF7819"/>
    <w:rsid w:val="00B00626"/>
    <w:rsid w:val="00B02088"/>
    <w:rsid w:val="00B021DA"/>
    <w:rsid w:val="00B1171B"/>
    <w:rsid w:val="00B15F86"/>
    <w:rsid w:val="00B304A5"/>
    <w:rsid w:val="00B35B4D"/>
    <w:rsid w:val="00B5082F"/>
    <w:rsid w:val="00B52CBB"/>
    <w:rsid w:val="00B535D7"/>
    <w:rsid w:val="00B56D9C"/>
    <w:rsid w:val="00B7511C"/>
    <w:rsid w:val="00B76272"/>
    <w:rsid w:val="00B76F9E"/>
    <w:rsid w:val="00B80B3B"/>
    <w:rsid w:val="00B86D11"/>
    <w:rsid w:val="00B92C99"/>
    <w:rsid w:val="00B92E2E"/>
    <w:rsid w:val="00B95618"/>
    <w:rsid w:val="00B9625F"/>
    <w:rsid w:val="00B970C8"/>
    <w:rsid w:val="00B9731F"/>
    <w:rsid w:val="00BA0708"/>
    <w:rsid w:val="00BA1F87"/>
    <w:rsid w:val="00BA3413"/>
    <w:rsid w:val="00BA6F3E"/>
    <w:rsid w:val="00BB35C8"/>
    <w:rsid w:val="00BB5363"/>
    <w:rsid w:val="00BB5648"/>
    <w:rsid w:val="00BB593D"/>
    <w:rsid w:val="00BB6F1B"/>
    <w:rsid w:val="00BC0510"/>
    <w:rsid w:val="00BC23FA"/>
    <w:rsid w:val="00BC36AC"/>
    <w:rsid w:val="00BC69BA"/>
    <w:rsid w:val="00BE1C82"/>
    <w:rsid w:val="00BE3D7E"/>
    <w:rsid w:val="00BE48BC"/>
    <w:rsid w:val="00BE70E3"/>
    <w:rsid w:val="00BF3B5A"/>
    <w:rsid w:val="00C003C8"/>
    <w:rsid w:val="00C058A9"/>
    <w:rsid w:val="00C11BFB"/>
    <w:rsid w:val="00C12F99"/>
    <w:rsid w:val="00C134A0"/>
    <w:rsid w:val="00C166E1"/>
    <w:rsid w:val="00C22F86"/>
    <w:rsid w:val="00C30D93"/>
    <w:rsid w:val="00C31BE3"/>
    <w:rsid w:val="00C32F73"/>
    <w:rsid w:val="00C34307"/>
    <w:rsid w:val="00C34BB2"/>
    <w:rsid w:val="00C3545E"/>
    <w:rsid w:val="00C37B21"/>
    <w:rsid w:val="00C4111D"/>
    <w:rsid w:val="00C422F6"/>
    <w:rsid w:val="00C43B0C"/>
    <w:rsid w:val="00C50B9A"/>
    <w:rsid w:val="00C50ED0"/>
    <w:rsid w:val="00C60D55"/>
    <w:rsid w:val="00C63620"/>
    <w:rsid w:val="00C82501"/>
    <w:rsid w:val="00C85613"/>
    <w:rsid w:val="00C85D96"/>
    <w:rsid w:val="00C90D28"/>
    <w:rsid w:val="00C966A5"/>
    <w:rsid w:val="00CA122A"/>
    <w:rsid w:val="00CA32D2"/>
    <w:rsid w:val="00CA4626"/>
    <w:rsid w:val="00CB7BA2"/>
    <w:rsid w:val="00CC2EB9"/>
    <w:rsid w:val="00CC4DED"/>
    <w:rsid w:val="00CD2300"/>
    <w:rsid w:val="00CD33C2"/>
    <w:rsid w:val="00CE310D"/>
    <w:rsid w:val="00CF184C"/>
    <w:rsid w:val="00D013E6"/>
    <w:rsid w:val="00D02FA6"/>
    <w:rsid w:val="00D03E9A"/>
    <w:rsid w:val="00D068EF"/>
    <w:rsid w:val="00D133DD"/>
    <w:rsid w:val="00D13EEA"/>
    <w:rsid w:val="00D1543E"/>
    <w:rsid w:val="00D24BE7"/>
    <w:rsid w:val="00D25896"/>
    <w:rsid w:val="00D26FB5"/>
    <w:rsid w:val="00D32287"/>
    <w:rsid w:val="00D32B20"/>
    <w:rsid w:val="00D33FD2"/>
    <w:rsid w:val="00D35C6B"/>
    <w:rsid w:val="00D375A5"/>
    <w:rsid w:val="00D458FA"/>
    <w:rsid w:val="00D51120"/>
    <w:rsid w:val="00D54D52"/>
    <w:rsid w:val="00D55258"/>
    <w:rsid w:val="00D55F4B"/>
    <w:rsid w:val="00D573D2"/>
    <w:rsid w:val="00D72083"/>
    <w:rsid w:val="00D738D8"/>
    <w:rsid w:val="00D74CB1"/>
    <w:rsid w:val="00D76E9C"/>
    <w:rsid w:val="00D82ABB"/>
    <w:rsid w:val="00D85F6D"/>
    <w:rsid w:val="00D91D51"/>
    <w:rsid w:val="00D92D8C"/>
    <w:rsid w:val="00D92E86"/>
    <w:rsid w:val="00D96D4B"/>
    <w:rsid w:val="00DA28A4"/>
    <w:rsid w:val="00DA718C"/>
    <w:rsid w:val="00DB0679"/>
    <w:rsid w:val="00DD0A88"/>
    <w:rsid w:val="00DD50DC"/>
    <w:rsid w:val="00DE001B"/>
    <w:rsid w:val="00DE12A8"/>
    <w:rsid w:val="00DE4AF9"/>
    <w:rsid w:val="00DF4AE3"/>
    <w:rsid w:val="00DF71F0"/>
    <w:rsid w:val="00DF7BF3"/>
    <w:rsid w:val="00E01A24"/>
    <w:rsid w:val="00E01C06"/>
    <w:rsid w:val="00E031C8"/>
    <w:rsid w:val="00E10448"/>
    <w:rsid w:val="00E15067"/>
    <w:rsid w:val="00E15A4D"/>
    <w:rsid w:val="00E17139"/>
    <w:rsid w:val="00E24829"/>
    <w:rsid w:val="00E2658D"/>
    <w:rsid w:val="00E31B0C"/>
    <w:rsid w:val="00E3671F"/>
    <w:rsid w:val="00E41441"/>
    <w:rsid w:val="00E43DBD"/>
    <w:rsid w:val="00E43FE9"/>
    <w:rsid w:val="00E45746"/>
    <w:rsid w:val="00E4676D"/>
    <w:rsid w:val="00E5203F"/>
    <w:rsid w:val="00E640EF"/>
    <w:rsid w:val="00E759D7"/>
    <w:rsid w:val="00E839D0"/>
    <w:rsid w:val="00E856D2"/>
    <w:rsid w:val="00E93789"/>
    <w:rsid w:val="00E9443A"/>
    <w:rsid w:val="00E94F6A"/>
    <w:rsid w:val="00EA0D93"/>
    <w:rsid w:val="00EA271D"/>
    <w:rsid w:val="00EA3DCD"/>
    <w:rsid w:val="00EC4E76"/>
    <w:rsid w:val="00EC5EF1"/>
    <w:rsid w:val="00EC6572"/>
    <w:rsid w:val="00EE6FAC"/>
    <w:rsid w:val="00EF0772"/>
    <w:rsid w:val="00EF101C"/>
    <w:rsid w:val="00EF50BA"/>
    <w:rsid w:val="00EF7A67"/>
    <w:rsid w:val="00F009F6"/>
    <w:rsid w:val="00F04E79"/>
    <w:rsid w:val="00F12999"/>
    <w:rsid w:val="00F1595B"/>
    <w:rsid w:val="00F242F5"/>
    <w:rsid w:val="00F24426"/>
    <w:rsid w:val="00F25753"/>
    <w:rsid w:val="00F30065"/>
    <w:rsid w:val="00F36FBB"/>
    <w:rsid w:val="00F37625"/>
    <w:rsid w:val="00F37EE3"/>
    <w:rsid w:val="00F4599A"/>
    <w:rsid w:val="00F468C7"/>
    <w:rsid w:val="00F628A6"/>
    <w:rsid w:val="00F71213"/>
    <w:rsid w:val="00F75875"/>
    <w:rsid w:val="00F75CE1"/>
    <w:rsid w:val="00F779D4"/>
    <w:rsid w:val="00F85C00"/>
    <w:rsid w:val="00F85FDF"/>
    <w:rsid w:val="00F87A80"/>
    <w:rsid w:val="00F9460C"/>
    <w:rsid w:val="00F950D7"/>
    <w:rsid w:val="00F96209"/>
    <w:rsid w:val="00F962F8"/>
    <w:rsid w:val="00F972D4"/>
    <w:rsid w:val="00FA1D6A"/>
    <w:rsid w:val="00FA5ECF"/>
    <w:rsid w:val="00FB38F9"/>
    <w:rsid w:val="00FB392A"/>
    <w:rsid w:val="00FB5319"/>
    <w:rsid w:val="00FB643A"/>
    <w:rsid w:val="00FB70E7"/>
    <w:rsid w:val="00FC30FA"/>
    <w:rsid w:val="00FC435A"/>
    <w:rsid w:val="00FC61BD"/>
    <w:rsid w:val="00FC73E8"/>
    <w:rsid w:val="00FD11CF"/>
    <w:rsid w:val="00FD46B4"/>
    <w:rsid w:val="00FE2B84"/>
    <w:rsid w:val="00FE38F6"/>
    <w:rsid w:val="00FE4B9E"/>
    <w:rsid w:val="00FE5464"/>
    <w:rsid w:val="00FE7180"/>
    <w:rsid w:val="00FF57B3"/>
    <w:rsid w:val="0321DB29"/>
    <w:rsid w:val="03E86497"/>
    <w:rsid w:val="065E6A86"/>
    <w:rsid w:val="0675F6E8"/>
    <w:rsid w:val="070ACE12"/>
    <w:rsid w:val="08B291A5"/>
    <w:rsid w:val="0AFE5CFA"/>
    <w:rsid w:val="0B32859E"/>
    <w:rsid w:val="0B432118"/>
    <w:rsid w:val="0CF4B53F"/>
    <w:rsid w:val="0D2368DC"/>
    <w:rsid w:val="105B1598"/>
    <w:rsid w:val="10F90FBF"/>
    <w:rsid w:val="11838EAE"/>
    <w:rsid w:val="12DCD604"/>
    <w:rsid w:val="14406FF9"/>
    <w:rsid w:val="1557A1E8"/>
    <w:rsid w:val="188022A7"/>
    <w:rsid w:val="18C23562"/>
    <w:rsid w:val="18C94CE7"/>
    <w:rsid w:val="1913D14D"/>
    <w:rsid w:val="19808CEA"/>
    <w:rsid w:val="1A1BF308"/>
    <w:rsid w:val="1A308D4A"/>
    <w:rsid w:val="1A528762"/>
    <w:rsid w:val="1B8C4645"/>
    <w:rsid w:val="1DB24993"/>
    <w:rsid w:val="1DBA0448"/>
    <w:rsid w:val="20B20AF0"/>
    <w:rsid w:val="2206B953"/>
    <w:rsid w:val="24E05510"/>
    <w:rsid w:val="258A0A6E"/>
    <w:rsid w:val="25C71903"/>
    <w:rsid w:val="26C33A0C"/>
    <w:rsid w:val="27E0EB5C"/>
    <w:rsid w:val="2AD8F550"/>
    <w:rsid w:val="2B2A61B9"/>
    <w:rsid w:val="2B73F19B"/>
    <w:rsid w:val="313EBC1E"/>
    <w:rsid w:val="32DB9D3D"/>
    <w:rsid w:val="3366F529"/>
    <w:rsid w:val="351FD2B7"/>
    <w:rsid w:val="35559C7F"/>
    <w:rsid w:val="38120AD4"/>
    <w:rsid w:val="39F9C8F7"/>
    <w:rsid w:val="3BA18972"/>
    <w:rsid w:val="3C3185EF"/>
    <w:rsid w:val="3F6C93AA"/>
    <w:rsid w:val="42D659F7"/>
    <w:rsid w:val="43702BDF"/>
    <w:rsid w:val="45F5CE7B"/>
    <w:rsid w:val="469C5A84"/>
    <w:rsid w:val="46B20C18"/>
    <w:rsid w:val="4770C773"/>
    <w:rsid w:val="47FE24CD"/>
    <w:rsid w:val="480DCDB4"/>
    <w:rsid w:val="487381AC"/>
    <w:rsid w:val="4D2E6526"/>
    <w:rsid w:val="4D8CB0DC"/>
    <w:rsid w:val="4E97249B"/>
    <w:rsid w:val="4F5155CD"/>
    <w:rsid w:val="4F8DC837"/>
    <w:rsid w:val="51AB99EB"/>
    <w:rsid w:val="52189B5A"/>
    <w:rsid w:val="52222E08"/>
    <w:rsid w:val="53C9F60D"/>
    <w:rsid w:val="53F21F42"/>
    <w:rsid w:val="54D3285F"/>
    <w:rsid w:val="54DC1AC1"/>
    <w:rsid w:val="55F27166"/>
    <w:rsid w:val="57463B01"/>
    <w:rsid w:val="5CC18612"/>
    <w:rsid w:val="5E120BFC"/>
    <w:rsid w:val="5FB8FD76"/>
    <w:rsid w:val="5FBAF3E7"/>
    <w:rsid w:val="60A1026C"/>
    <w:rsid w:val="60A59B5F"/>
    <w:rsid w:val="616FECA5"/>
    <w:rsid w:val="625401F1"/>
    <w:rsid w:val="64A78D67"/>
    <w:rsid w:val="65ED216A"/>
    <w:rsid w:val="67C605CC"/>
    <w:rsid w:val="69A54135"/>
    <w:rsid w:val="69E3A7B2"/>
    <w:rsid w:val="6B1B6A2E"/>
    <w:rsid w:val="6C1F2BE0"/>
    <w:rsid w:val="6C7F209D"/>
    <w:rsid w:val="6C8D5618"/>
    <w:rsid w:val="6CC1DC79"/>
    <w:rsid w:val="6E181D6E"/>
    <w:rsid w:val="6F1E79B0"/>
    <w:rsid w:val="6FBEA352"/>
    <w:rsid w:val="6FCBEDAD"/>
    <w:rsid w:val="707EAF59"/>
    <w:rsid w:val="7167BE0E"/>
    <w:rsid w:val="716C5195"/>
    <w:rsid w:val="730821F6"/>
    <w:rsid w:val="740FE455"/>
    <w:rsid w:val="74613F59"/>
    <w:rsid w:val="764846BB"/>
    <w:rsid w:val="774C0E82"/>
    <w:rsid w:val="77B29761"/>
    <w:rsid w:val="77E4171C"/>
    <w:rsid w:val="78CFEC89"/>
    <w:rsid w:val="797FE77D"/>
    <w:rsid w:val="79836F23"/>
    <w:rsid w:val="79D73845"/>
    <w:rsid w:val="7A3D4844"/>
    <w:rsid w:val="7A6DAFBC"/>
    <w:rsid w:val="7BB150ED"/>
    <w:rsid w:val="7C64AF7D"/>
    <w:rsid w:val="7D4D214E"/>
    <w:rsid w:val="7DE725AB"/>
    <w:rsid w:val="7EE8EC43"/>
    <w:rsid w:val="7F24D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A8FF"/>
  <w15:docId w15:val="{E073FE18-62B7-49D8-97C0-AFF78E09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F5628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17D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5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2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C4DED"/>
    <w:pPr>
      <w:widowControl w:val="0"/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paragraph">
    <w:name w:val="paragraph"/>
    <w:basedOn w:val="Normal"/>
    <w:rsid w:val="005A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A1004"/>
  </w:style>
  <w:style w:type="paragraph" w:styleId="Header">
    <w:name w:val="header"/>
    <w:basedOn w:val="Normal"/>
    <w:link w:val="HeaderChar"/>
    <w:uiPriority w:val="99"/>
    <w:unhideWhenUsed/>
    <w:rsid w:val="003D409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09E"/>
  </w:style>
  <w:style w:type="paragraph" w:styleId="Footer">
    <w:name w:val="footer"/>
    <w:basedOn w:val="Normal"/>
    <w:link w:val="FooterChar"/>
    <w:uiPriority w:val="99"/>
    <w:unhideWhenUsed/>
    <w:rsid w:val="003D409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09E"/>
  </w:style>
  <w:style w:type="paragraph" w:styleId="NormalWeb">
    <w:name w:val="Normal (Web)"/>
    <w:basedOn w:val="Normal"/>
    <w:uiPriority w:val="99"/>
    <w:unhideWhenUsed/>
    <w:rsid w:val="008A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A21B4"/>
    <w:rPr>
      <w:i/>
      <w:iCs/>
      <w:color w:val="365F91" w:themeColor="accent1" w:themeShade="BF"/>
    </w:rPr>
  </w:style>
  <w:style w:type="character" w:customStyle="1" w:styleId="eop">
    <w:name w:val="eop"/>
    <w:basedOn w:val="DefaultParagraphFont"/>
    <w:rsid w:val="00204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025649-59da-49f5-8fa2-be28fb95fa0d">
      <UserInfo>
        <DisplayName/>
        <AccountId xsi:nil="true"/>
        <AccountType/>
      </UserInfo>
    </SharedWithUsers>
    <MediaLengthInSeconds xmlns="e2dad1de-30df-4685-b2d2-bc58ddff0651" xsi:nil="true"/>
    <lcf76f155ced4ddcb4097134ff3c332f xmlns="e2dad1de-30df-4685-b2d2-bc58ddff0651">
      <Terms xmlns="http://schemas.microsoft.com/office/infopath/2007/PartnerControls"/>
    </lcf76f155ced4ddcb4097134ff3c332f>
    <TaxCatchAll xmlns="8a025649-59da-49f5-8fa2-be28fb95fa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B8EB96A6CD34490FAF3F15DFF03A7" ma:contentTypeVersion="17" ma:contentTypeDescription="Create a new document." ma:contentTypeScope="" ma:versionID="8a601c7707fa345379bd78ca7e5f66d5">
  <xsd:schema xmlns:xsd="http://www.w3.org/2001/XMLSchema" xmlns:xs="http://www.w3.org/2001/XMLSchema" xmlns:p="http://schemas.microsoft.com/office/2006/metadata/properties" xmlns:ns2="e2dad1de-30df-4685-b2d2-bc58ddff0651" xmlns:ns3="8a025649-59da-49f5-8fa2-be28fb95fa0d" targetNamespace="http://schemas.microsoft.com/office/2006/metadata/properties" ma:root="true" ma:fieldsID="599e6684ced6b047b15f38535e64b705" ns2:_="" ns3:_="">
    <xsd:import namespace="e2dad1de-30df-4685-b2d2-bc58ddff0651"/>
    <xsd:import namespace="8a025649-59da-49f5-8fa2-be28fb95f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ad1de-30df-4685-b2d2-bc58ddff0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25649-59da-49f5-8fa2-be28fb95f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137329-f507-4a1e-a142-f0e6b6ff9efb}" ma:internalName="TaxCatchAll" ma:showField="CatchAllData" ma:web="8a025649-59da-49f5-8fa2-be28fb95f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DB69E-029B-4566-98BD-853C4BA1DA08}">
  <ds:schemaRefs>
    <ds:schemaRef ds:uri="http://schemas.microsoft.com/office/2006/metadata/properties"/>
    <ds:schemaRef ds:uri="http://schemas.microsoft.com/office/infopath/2007/PartnerControls"/>
    <ds:schemaRef ds:uri="8a025649-59da-49f5-8fa2-be28fb95fa0d"/>
    <ds:schemaRef ds:uri="e2dad1de-30df-4685-b2d2-bc58ddff0651"/>
  </ds:schemaRefs>
</ds:datastoreItem>
</file>

<file path=customXml/itemProps2.xml><?xml version="1.0" encoding="utf-8"?>
<ds:datastoreItem xmlns:ds="http://schemas.openxmlformats.org/officeDocument/2006/customXml" ds:itemID="{13C2B10E-9835-44C8-8DAC-2CE5A5034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A7CC34-FFE3-4062-B0A5-2CF742DF4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ad1de-30df-4685-b2d2-bc58ddff0651"/>
    <ds:schemaRef ds:uri="8a025649-59da-49f5-8fa2-be28fb95f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 Corporate Services Ltd</Company>
  <LinksUpToDate>false</LinksUpToDate>
  <CharactersWithSpaces>16859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Cosgrave, Rebecca</dc:creator>
  <cp:keywords/>
  <cp:lastModifiedBy>Claire Pegg</cp:lastModifiedBy>
  <cp:revision>202</cp:revision>
  <cp:lastPrinted>2019-09-27T10:32:00Z</cp:lastPrinted>
  <dcterms:created xsi:type="dcterms:W3CDTF">2024-01-31T14:40:00Z</dcterms:created>
  <dcterms:modified xsi:type="dcterms:W3CDTF">2024-09-03T14:35:00Z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0x010100D84B8EB96A6CD34490FAF3F15DFF03A7</vt:lpwstr>
  </property>
  <property fmtid="{D5CDD505-2E9C-101B-9397-08002B2CF9AE}" pid="3" name="Order">
    <vt:r8>418600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