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6285" w:type="dxa"/>
        <w:tblInd w:w="-117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314"/>
        <w:gridCol w:w="1154"/>
        <w:gridCol w:w="1168"/>
        <w:gridCol w:w="1163"/>
        <w:gridCol w:w="1165"/>
        <w:gridCol w:w="1168"/>
        <w:gridCol w:w="1172"/>
        <w:gridCol w:w="1163"/>
        <w:gridCol w:w="49"/>
        <w:gridCol w:w="1115"/>
        <w:gridCol w:w="1245"/>
        <w:gridCol w:w="63"/>
        <w:gridCol w:w="1019"/>
        <w:gridCol w:w="1050"/>
        <w:gridCol w:w="90"/>
        <w:gridCol w:w="1187"/>
      </w:tblGrid>
      <w:tr w:rsidR="00685F46" w:rsidRPr="00685F46" w14:paraId="5262CFDE" w14:textId="77777777" w:rsidTr="7CC2B9D6">
        <w:tc>
          <w:tcPr>
            <w:tcW w:w="16285" w:type="dxa"/>
            <w:gridSpan w:val="16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2CBFD" w14:textId="77777777" w:rsidR="00685F46" w:rsidRPr="00685F46" w:rsidRDefault="00685F46" w:rsidP="00685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8"/>
                <w:szCs w:val="28"/>
              </w:rPr>
            </w:pPr>
            <w:r w:rsidRPr="00685F46">
              <w:rPr>
                <w:rFonts w:asciiTheme="majorHAnsi" w:eastAsiaTheme="majorEastAsia" w:hAnsiTheme="majorHAnsi" w:cstheme="majorHAnsi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344E7C92" wp14:editId="65A0A318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12700</wp:posOffset>
                  </wp:positionV>
                  <wp:extent cx="668020" cy="80518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85F46">
              <w:rPr>
                <w:rFonts w:asciiTheme="majorHAnsi" w:eastAsia="Imprima" w:hAnsiTheme="majorHAnsi" w:cstheme="majorHAnsi"/>
                <w:b/>
                <w:sz w:val="28"/>
                <w:szCs w:val="28"/>
              </w:rPr>
              <w:t xml:space="preserve">                                                                   </w:t>
            </w:r>
          </w:p>
          <w:p w14:paraId="604A7E10" w14:textId="33089706" w:rsidR="00685F46" w:rsidRPr="00685F46" w:rsidRDefault="00685F46" w:rsidP="00685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8"/>
                <w:szCs w:val="28"/>
              </w:rPr>
            </w:pPr>
            <w:r w:rsidRPr="00685F46">
              <w:rPr>
                <w:rFonts w:asciiTheme="majorHAnsi" w:eastAsia="Imprima" w:hAnsiTheme="majorHAnsi" w:cstheme="majorHAnsi"/>
                <w:b/>
                <w:sz w:val="28"/>
                <w:szCs w:val="28"/>
              </w:rPr>
              <w:t xml:space="preserve">                                                                     </w:t>
            </w:r>
            <w:r w:rsidR="00A37C29">
              <w:rPr>
                <w:rFonts w:asciiTheme="majorHAnsi" w:eastAsia="Imprima" w:hAnsiTheme="majorHAnsi" w:cstheme="majorHAnsi"/>
                <w:b/>
                <w:sz w:val="28"/>
                <w:szCs w:val="28"/>
              </w:rPr>
              <w:t xml:space="preserve">Heron’s </w:t>
            </w:r>
            <w:r w:rsidRPr="00685F46">
              <w:rPr>
                <w:rFonts w:asciiTheme="majorHAnsi" w:eastAsia="Imprima" w:hAnsiTheme="majorHAnsi" w:cstheme="majorHAnsi"/>
                <w:b/>
                <w:sz w:val="28"/>
                <w:szCs w:val="28"/>
              </w:rPr>
              <w:t>Writing Curriculum Plan</w:t>
            </w:r>
          </w:p>
          <w:p w14:paraId="6C49D044" w14:textId="362CC5E1" w:rsidR="00685F46" w:rsidRPr="00685F46" w:rsidRDefault="00685F46" w:rsidP="00685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8"/>
                <w:szCs w:val="28"/>
              </w:rPr>
            </w:pPr>
            <w:r w:rsidRPr="00685F46">
              <w:rPr>
                <w:rFonts w:asciiTheme="majorHAnsi" w:eastAsia="Imprima" w:hAnsiTheme="majorHAnsi" w:cstheme="majorHAnsi"/>
                <w:b/>
                <w:sz w:val="28"/>
                <w:szCs w:val="28"/>
              </w:rPr>
              <w:t xml:space="preserve">                                                                              Year 3 and 4</w:t>
            </w:r>
          </w:p>
          <w:p w14:paraId="21F5163C" w14:textId="0F8959DC" w:rsidR="00685F46" w:rsidRPr="00685F46" w:rsidRDefault="00685F46" w:rsidP="00685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8"/>
                <w:szCs w:val="28"/>
              </w:rPr>
            </w:pPr>
            <w:r w:rsidRPr="00685F46">
              <w:rPr>
                <w:rFonts w:asciiTheme="majorHAnsi" w:eastAsia="Imprima" w:hAnsiTheme="majorHAnsi" w:cstheme="majorHAnsi"/>
                <w:b/>
                <w:sz w:val="28"/>
                <w:szCs w:val="28"/>
              </w:rPr>
              <w:t xml:space="preserve">                                                                                    Year </w:t>
            </w:r>
            <w:r w:rsidR="00497208">
              <w:rPr>
                <w:rFonts w:asciiTheme="majorHAnsi" w:eastAsia="Imprima" w:hAnsiTheme="majorHAnsi" w:cstheme="majorHAnsi"/>
                <w:b/>
                <w:sz w:val="28"/>
                <w:szCs w:val="28"/>
              </w:rPr>
              <w:t>B</w:t>
            </w:r>
          </w:p>
        </w:tc>
      </w:tr>
      <w:tr w:rsidR="00685F46" w:rsidRPr="00685F46" w14:paraId="2CADDA19" w14:textId="77777777" w:rsidTr="004A34CC">
        <w:tc>
          <w:tcPr>
            <w:tcW w:w="2314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325C1" w14:textId="77777777" w:rsidR="00685F46" w:rsidRPr="00685F46" w:rsidRDefault="00685F46" w:rsidP="00B9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 xml:space="preserve">Year A </w:t>
            </w:r>
          </w:p>
          <w:p w14:paraId="31DC441C" w14:textId="45F970FA" w:rsidR="00685F46" w:rsidRPr="00685F46" w:rsidRDefault="00685F46" w:rsidP="00B9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>Overview</w:t>
            </w:r>
          </w:p>
        </w:tc>
        <w:tc>
          <w:tcPr>
            <w:tcW w:w="4650" w:type="dxa"/>
            <w:gridSpan w:val="4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7EBD1" w14:textId="18A07FBC" w:rsidR="00CB00A2" w:rsidRPr="00685F46" w:rsidRDefault="00CB00A2" w:rsidP="00685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667" w:type="dxa"/>
            <w:gridSpan w:val="5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6B680" w14:textId="051B2986" w:rsidR="00CB00A2" w:rsidRPr="00685F46" w:rsidRDefault="00CB00A2" w:rsidP="00685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654" w:type="dxa"/>
            <w:gridSpan w:val="6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667EE" w14:textId="6D6AFA3E" w:rsidR="00CB00A2" w:rsidRPr="00685F46" w:rsidRDefault="00CB00A2" w:rsidP="00685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</w:p>
        </w:tc>
      </w:tr>
      <w:tr w:rsidR="00335B39" w:rsidRPr="00685F46" w14:paraId="6798AA25" w14:textId="77777777" w:rsidTr="004A34CC">
        <w:tc>
          <w:tcPr>
            <w:tcW w:w="2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2FF8B" w14:textId="77777777" w:rsidR="00BF3B5A" w:rsidRPr="00685F46" w:rsidRDefault="00BF3B5A" w:rsidP="00B95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2427F" w14:textId="09195D1B" w:rsidR="00BF3B5A" w:rsidRPr="0047144D" w:rsidRDefault="00BF3B5A" w:rsidP="00CB0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Imprima" w:hAnsiTheme="majorHAnsi" w:cstheme="majorHAnsi"/>
                <w:b/>
              </w:rPr>
            </w:pPr>
            <w:r w:rsidRPr="0047144D">
              <w:rPr>
                <w:rFonts w:asciiTheme="majorHAnsi" w:eastAsia="Imprima" w:hAnsiTheme="majorHAnsi" w:cstheme="majorHAnsi"/>
                <w:b/>
              </w:rPr>
              <w:t>Aut</w:t>
            </w:r>
            <w:r w:rsidR="00BA3413" w:rsidRPr="0047144D">
              <w:rPr>
                <w:rFonts w:asciiTheme="majorHAnsi" w:eastAsia="Imprima" w:hAnsiTheme="majorHAnsi" w:cstheme="majorHAnsi"/>
                <w:b/>
              </w:rPr>
              <w:t>umn</w:t>
            </w:r>
            <w:r w:rsidRPr="0047144D">
              <w:rPr>
                <w:rFonts w:asciiTheme="majorHAnsi" w:eastAsia="Imprima" w:hAnsiTheme="majorHAnsi" w:cstheme="majorHAnsi"/>
                <w:b/>
              </w:rPr>
              <w:t xml:space="preserve"> 1</w:t>
            </w:r>
          </w:p>
        </w:tc>
        <w:tc>
          <w:tcPr>
            <w:tcW w:w="23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FB86" w14:textId="785C12AF" w:rsidR="00BF3B5A" w:rsidRPr="0047144D" w:rsidRDefault="00BF3B5A" w:rsidP="00CB0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Imprima" w:hAnsiTheme="majorHAnsi" w:cstheme="majorHAnsi"/>
                <w:b/>
              </w:rPr>
            </w:pPr>
            <w:r w:rsidRPr="0047144D">
              <w:rPr>
                <w:rFonts w:asciiTheme="majorHAnsi" w:eastAsia="Imprima" w:hAnsiTheme="majorHAnsi" w:cstheme="majorHAnsi"/>
                <w:b/>
              </w:rPr>
              <w:t>Aut</w:t>
            </w:r>
            <w:r w:rsidR="00BA3413" w:rsidRPr="0047144D">
              <w:rPr>
                <w:rFonts w:asciiTheme="majorHAnsi" w:eastAsia="Imprima" w:hAnsiTheme="majorHAnsi" w:cstheme="majorHAnsi"/>
                <w:b/>
              </w:rPr>
              <w:t>umn</w:t>
            </w:r>
            <w:r w:rsidRPr="0047144D">
              <w:rPr>
                <w:rFonts w:asciiTheme="majorHAnsi" w:eastAsia="Imprima" w:hAnsiTheme="majorHAnsi" w:cstheme="majorHAnsi"/>
                <w:b/>
              </w:rPr>
              <w:t xml:space="preserve"> 2</w:t>
            </w:r>
          </w:p>
        </w:tc>
        <w:tc>
          <w:tcPr>
            <w:tcW w:w="23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7010D" w14:textId="63C125A7" w:rsidR="00BF3B5A" w:rsidRPr="0047144D" w:rsidRDefault="00BF3B5A" w:rsidP="00CB0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Imprima" w:hAnsiTheme="majorHAnsi" w:cstheme="majorHAnsi"/>
                <w:b/>
              </w:rPr>
            </w:pPr>
            <w:r w:rsidRPr="0047144D">
              <w:rPr>
                <w:rFonts w:asciiTheme="majorHAnsi" w:eastAsia="Imprima" w:hAnsiTheme="majorHAnsi" w:cstheme="majorHAnsi"/>
                <w:b/>
              </w:rPr>
              <w:t>Spr</w:t>
            </w:r>
            <w:r w:rsidR="00BA3413" w:rsidRPr="0047144D">
              <w:rPr>
                <w:rFonts w:asciiTheme="majorHAnsi" w:eastAsia="Imprima" w:hAnsiTheme="majorHAnsi" w:cstheme="majorHAnsi"/>
                <w:b/>
              </w:rPr>
              <w:t>ing</w:t>
            </w:r>
            <w:r w:rsidRPr="0047144D">
              <w:rPr>
                <w:rFonts w:asciiTheme="majorHAnsi" w:eastAsia="Imprima" w:hAnsiTheme="majorHAnsi" w:cstheme="majorHAnsi"/>
                <w:b/>
              </w:rPr>
              <w:t xml:space="preserve"> 1</w:t>
            </w:r>
          </w:p>
        </w:tc>
        <w:tc>
          <w:tcPr>
            <w:tcW w:w="2327" w:type="dxa"/>
            <w:gridSpan w:val="3"/>
          </w:tcPr>
          <w:p w14:paraId="09AEA3F2" w14:textId="2A0BCB19" w:rsidR="00BF3B5A" w:rsidRPr="0047144D" w:rsidRDefault="00BF3B5A" w:rsidP="00CB0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Imprima" w:hAnsiTheme="majorHAnsi" w:cstheme="majorHAnsi"/>
                <w:b/>
              </w:rPr>
            </w:pPr>
            <w:r w:rsidRPr="0047144D">
              <w:rPr>
                <w:rFonts w:asciiTheme="majorHAnsi" w:eastAsia="Imprima" w:hAnsiTheme="majorHAnsi" w:cstheme="majorHAnsi"/>
                <w:b/>
              </w:rPr>
              <w:t>Spr</w:t>
            </w:r>
            <w:r w:rsidR="00BA3413" w:rsidRPr="0047144D">
              <w:rPr>
                <w:rFonts w:asciiTheme="majorHAnsi" w:eastAsia="Imprima" w:hAnsiTheme="majorHAnsi" w:cstheme="majorHAnsi"/>
                <w:b/>
              </w:rPr>
              <w:t>ing</w:t>
            </w:r>
            <w:r w:rsidRPr="0047144D">
              <w:rPr>
                <w:rFonts w:asciiTheme="majorHAnsi" w:eastAsia="Imprima" w:hAnsiTheme="majorHAnsi" w:cstheme="majorHAnsi"/>
                <w:b/>
              </w:rPr>
              <w:t xml:space="preserve"> 2</w:t>
            </w:r>
          </w:p>
        </w:tc>
        <w:tc>
          <w:tcPr>
            <w:tcW w:w="23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FFA22" w14:textId="18FA70A1" w:rsidR="00BF3B5A" w:rsidRPr="0047144D" w:rsidRDefault="00BF3B5A" w:rsidP="00CB0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Imprima" w:hAnsiTheme="majorHAnsi" w:cstheme="majorHAnsi"/>
                <w:b/>
              </w:rPr>
            </w:pPr>
            <w:r w:rsidRPr="0047144D">
              <w:rPr>
                <w:rFonts w:asciiTheme="majorHAnsi" w:eastAsia="Imprima" w:hAnsiTheme="majorHAnsi" w:cstheme="majorHAnsi"/>
                <w:b/>
              </w:rPr>
              <w:t>Summer 1</w:t>
            </w:r>
          </w:p>
        </w:tc>
        <w:tc>
          <w:tcPr>
            <w:tcW w:w="23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BBCDA" w14:textId="5FFBA4B0" w:rsidR="00BF3B5A" w:rsidRPr="0047144D" w:rsidRDefault="00BF3B5A" w:rsidP="00CB0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Imprima" w:hAnsiTheme="majorHAnsi" w:cstheme="majorHAnsi"/>
                <w:b/>
              </w:rPr>
            </w:pPr>
            <w:r w:rsidRPr="0047144D">
              <w:rPr>
                <w:rFonts w:asciiTheme="majorHAnsi" w:eastAsia="Imprima" w:hAnsiTheme="majorHAnsi" w:cstheme="majorHAnsi"/>
                <w:b/>
              </w:rPr>
              <w:t>Summer 2</w:t>
            </w:r>
          </w:p>
        </w:tc>
      </w:tr>
      <w:tr w:rsidR="0085555A" w:rsidRPr="00685F46" w14:paraId="34E244DA" w14:textId="77777777" w:rsidTr="004A34CC">
        <w:trPr>
          <w:trHeight w:val="235"/>
        </w:trPr>
        <w:tc>
          <w:tcPr>
            <w:tcW w:w="231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2C474" w14:textId="77777777" w:rsidR="0085555A" w:rsidRDefault="0085555A" w:rsidP="001C5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</w:p>
          <w:p w14:paraId="2A0831B5" w14:textId="77777777" w:rsidR="0085555A" w:rsidRDefault="0085555A" w:rsidP="001C5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</w:p>
          <w:p w14:paraId="555691D4" w14:textId="30D7BC47" w:rsidR="0085555A" w:rsidRDefault="0085555A" w:rsidP="001C5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 xml:space="preserve">Progression </w:t>
            </w:r>
            <w:r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 xml:space="preserve">of </w:t>
            </w:r>
            <w:r w:rsidRPr="00685F46"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 xml:space="preserve">Core </w:t>
            </w:r>
            <w:r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>T</w:t>
            </w:r>
            <w:r w:rsidRPr="00685F46"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>ext</w:t>
            </w:r>
            <w:r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>s</w:t>
            </w:r>
            <w:r w:rsidRPr="00685F46"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75254A6E" w14:textId="77777777" w:rsidR="0085555A" w:rsidRDefault="0085555A" w:rsidP="001C5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</w:p>
          <w:p w14:paraId="19360743" w14:textId="32A544B0" w:rsidR="0085555A" w:rsidRPr="00685F46" w:rsidRDefault="0085555A" w:rsidP="001C5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  <w:r w:rsidRPr="3C08AA92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</w:rPr>
              <w:t>Additional core texts selected by the teacher to secure key areas of the writing curriculum, broaden the range of texts (including poetry) and meet the interests of pupils.</w:t>
            </w:r>
          </w:p>
        </w:tc>
        <w:tc>
          <w:tcPr>
            <w:tcW w:w="465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4C72B" w14:textId="6884B57B" w:rsidR="0085555A" w:rsidRPr="0047144D" w:rsidRDefault="0085555A" w:rsidP="00A26A85">
            <w:pPr>
              <w:spacing w:line="240" w:lineRule="auto"/>
              <w:jc w:val="center"/>
              <w:rPr>
                <w:rFonts w:asciiTheme="majorHAnsi" w:eastAsia="Imprima" w:hAnsiTheme="majorHAnsi" w:cstheme="majorHAnsi"/>
                <w:b/>
              </w:rPr>
            </w:pPr>
            <w:r w:rsidRPr="0047144D">
              <w:rPr>
                <w:rFonts w:asciiTheme="majorHAnsi" w:eastAsia="Imprima" w:hAnsiTheme="majorHAnsi" w:cstheme="majorHAnsi"/>
                <w:b/>
              </w:rPr>
              <w:t>Text:</w:t>
            </w:r>
          </w:p>
        </w:tc>
        <w:tc>
          <w:tcPr>
            <w:tcW w:w="466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9E730" w14:textId="01EBAF39" w:rsidR="0085555A" w:rsidRPr="0047144D" w:rsidRDefault="0085555A" w:rsidP="00A26A85">
            <w:pPr>
              <w:widowControl w:val="0"/>
              <w:spacing w:line="240" w:lineRule="auto"/>
              <w:jc w:val="center"/>
              <w:rPr>
                <w:rFonts w:asciiTheme="majorHAnsi" w:eastAsia="Imprima" w:hAnsiTheme="majorHAnsi" w:cstheme="majorHAnsi"/>
                <w:b/>
              </w:rPr>
            </w:pPr>
            <w:r w:rsidRPr="0047144D">
              <w:rPr>
                <w:rFonts w:asciiTheme="majorHAnsi" w:eastAsia="Imprima" w:hAnsiTheme="majorHAnsi" w:cstheme="majorHAnsi"/>
                <w:b/>
              </w:rPr>
              <w:t>Text:</w:t>
            </w:r>
          </w:p>
        </w:tc>
        <w:tc>
          <w:tcPr>
            <w:tcW w:w="4654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20EE6" w14:textId="49ADC3C5" w:rsidR="0085555A" w:rsidRPr="0047144D" w:rsidRDefault="0085555A" w:rsidP="00A26A85">
            <w:pPr>
              <w:spacing w:line="240" w:lineRule="auto"/>
              <w:jc w:val="center"/>
              <w:rPr>
                <w:rFonts w:asciiTheme="majorHAnsi" w:eastAsia="Imprima" w:hAnsiTheme="majorHAnsi" w:cstheme="majorHAnsi"/>
                <w:b/>
              </w:rPr>
            </w:pPr>
            <w:r w:rsidRPr="0047144D">
              <w:rPr>
                <w:rFonts w:asciiTheme="majorHAnsi" w:eastAsia="Imprima" w:hAnsiTheme="majorHAnsi" w:cstheme="majorHAnsi"/>
                <w:b/>
              </w:rPr>
              <w:t>Text:</w:t>
            </w:r>
          </w:p>
        </w:tc>
      </w:tr>
      <w:tr w:rsidR="004A34CC" w:rsidRPr="00685F46" w14:paraId="0488BB90" w14:textId="77777777" w:rsidTr="00C22258">
        <w:trPr>
          <w:trHeight w:val="1644"/>
        </w:trPr>
        <w:tc>
          <w:tcPr>
            <w:tcW w:w="2314" w:type="dxa"/>
            <w:vMerge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160EC" w14:textId="057E3226" w:rsidR="00A37C29" w:rsidRPr="00685F46" w:rsidRDefault="00A37C29" w:rsidP="004E6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9E107" w14:textId="77777777" w:rsidR="00C152C7" w:rsidRPr="0047144D" w:rsidRDefault="00C152C7" w:rsidP="00C152C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7144D">
              <w:rPr>
                <w:rFonts w:asciiTheme="majorHAnsi" w:hAnsiTheme="majorHAnsi" w:cstheme="majorHAnsi"/>
                <w:b/>
                <w:sz w:val="16"/>
                <w:szCs w:val="16"/>
              </w:rPr>
              <w:t>Outdoor Wonderland</w:t>
            </w:r>
            <w:r w:rsidRPr="0047144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5E884B9D" w14:textId="77777777" w:rsidR="00A37C29" w:rsidRPr="0047144D" w:rsidRDefault="00A37C29" w:rsidP="004E676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FCCCF16" w14:textId="6AB2456D" w:rsidR="00A37C29" w:rsidRPr="0047144D" w:rsidRDefault="00A37C29" w:rsidP="004E676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41E4DFF" w14:textId="7ECE5183" w:rsidR="00A37C29" w:rsidRPr="0047144D" w:rsidRDefault="00A37C29" w:rsidP="004E676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C1A1AC8" w14:textId="77777777" w:rsidR="00A37C29" w:rsidRPr="0047144D" w:rsidRDefault="00A37C29" w:rsidP="004E676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4800A3A" w14:textId="77777777" w:rsidR="00A37C29" w:rsidRDefault="00A37C29" w:rsidP="00355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color w:val="00B0F0"/>
                <w:sz w:val="16"/>
                <w:szCs w:val="16"/>
              </w:rPr>
            </w:pPr>
          </w:p>
          <w:p w14:paraId="6B90CAFE" w14:textId="77777777" w:rsidR="00A37C29" w:rsidRDefault="00A37C29" w:rsidP="00355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color w:val="00B0F0"/>
                <w:sz w:val="16"/>
                <w:szCs w:val="16"/>
              </w:rPr>
            </w:pPr>
          </w:p>
          <w:p w14:paraId="35700A16" w14:textId="5B9E08B1" w:rsidR="00A37C29" w:rsidRPr="006E7035" w:rsidRDefault="00A37C29" w:rsidP="006E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139D8DA2" w14:textId="77777777" w:rsidR="00C152C7" w:rsidRPr="0047144D" w:rsidRDefault="00C152C7" w:rsidP="00C152C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7144D">
              <w:rPr>
                <w:rFonts w:asciiTheme="majorHAnsi" w:hAnsiTheme="majorHAnsi" w:cstheme="majorHAnsi"/>
                <w:b/>
                <w:sz w:val="16"/>
                <w:szCs w:val="16"/>
              </w:rPr>
              <w:t>Lord of the Forest</w:t>
            </w:r>
          </w:p>
          <w:p w14:paraId="0E728A9F" w14:textId="77777777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0D67F1A" w14:textId="77777777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F04DB19" w14:textId="1EE9E1D5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D896347" w14:textId="20823ECE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FB017A3" w14:textId="77777777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6921F8" w14:textId="6F925E3C" w:rsidR="00A37C29" w:rsidRPr="00293FFD" w:rsidRDefault="00A37C29" w:rsidP="0029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DBDB" w:themeFill="accent2" w:themeFillTint="33"/>
          </w:tcPr>
          <w:p w14:paraId="3631520B" w14:textId="1FB7A305" w:rsidR="00A37C29" w:rsidRPr="004E2D91" w:rsidRDefault="00653019" w:rsidP="008963E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E2D9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 River</w:t>
            </w:r>
          </w:p>
          <w:p w14:paraId="374CCDEB" w14:textId="34F472A4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DED04D" w14:textId="6187A7E6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0AB31E9" w14:textId="20F519C8" w:rsidR="00A37C29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8EA8AC3" w14:textId="77777777" w:rsidR="00A37C29" w:rsidRDefault="00A37C29" w:rsidP="0029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  <w:p w14:paraId="3903A7C7" w14:textId="77777777" w:rsidR="00A37C29" w:rsidRDefault="00A37C29" w:rsidP="0029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  <w:p w14:paraId="744924F8" w14:textId="33B4FA7B" w:rsidR="00A37C29" w:rsidRPr="0047144D" w:rsidRDefault="00A37C29" w:rsidP="00C22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DBDB" w:themeFill="accent2" w:themeFillTint="33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308601FB" w14:textId="77777777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7144D">
              <w:rPr>
                <w:rFonts w:asciiTheme="majorHAnsi" w:hAnsiTheme="majorHAnsi" w:cstheme="majorHAnsi"/>
                <w:b/>
                <w:sz w:val="16"/>
                <w:szCs w:val="16"/>
              </w:rPr>
              <w:t>Mog’s Christmas Calamity</w:t>
            </w:r>
            <w:r w:rsidRPr="0047144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3CB6AD41" w14:textId="77777777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9066242" w14:textId="0B22C782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04C816B" w14:textId="77777777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17E4796" w14:textId="77777777" w:rsidR="00A37C29" w:rsidRDefault="00A37C29" w:rsidP="00355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color w:val="00B0F0"/>
                <w:sz w:val="16"/>
                <w:szCs w:val="16"/>
              </w:rPr>
            </w:pPr>
          </w:p>
          <w:p w14:paraId="351C444B" w14:textId="33F025FF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0B305" w14:textId="77777777" w:rsidR="00A37C29" w:rsidRPr="0047144D" w:rsidRDefault="00A37C29" w:rsidP="004E676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7144D">
              <w:rPr>
                <w:rFonts w:asciiTheme="majorHAnsi" w:hAnsiTheme="majorHAnsi" w:cstheme="majorHAnsi"/>
                <w:b/>
                <w:sz w:val="16"/>
                <w:szCs w:val="16"/>
              </w:rPr>
              <w:t>Until I Met Dudley</w:t>
            </w:r>
          </w:p>
          <w:p w14:paraId="6EAC3FFF" w14:textId="77777777" w:rsidR="00A37C29" w:rsidRPr="0047144D" w:rsidRDefault="00A37C29" w:rsidP="004E676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5449908" w14:textId="220DD2BE" w:rsidR="00A37C29" w:rsidRPr="0047144D" w:rsidRDefault="00A37C29" w:rsidP="004E676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75A99F2" w14:textId="77777777" w:rsidR="00A37C29" w:rsidRPr="0047144D" w:rsidRDefault="00A37C29" w:rsidP="004E676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A1B4236" w14:textId="77777777" w:rsidR="00A37C29" w:rsidRPr="0047144D" w:rsidRDefault="00A37C29" w:rsidP="0047144D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874B103" w14:textId="067A4404" w:rsidR="00A37C29" w:rsidRPr="00293FFD" w:rsidRDefault="00A37C29" w:rsidP="004E6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33642D59" w14:textId="700B7A5A" w:rsidR="00C22258" w:rsidRPr="0047144D" w:rsidRDefault="00C22258" w:rsidP="00C22258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Jack and the </w:t>
            </w:r>
            <w:r w:rsidR="009712C4">
              <w:rPr>
                <w:rFonts w:asciiTheme="majorHAnsi" w:hAnsiTheme="majorHAnsi" w:cstheme="majorHAnsi"/>
                <w:b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reamsack</w:t>
            </w:r>
          </w:p>
          <w:p w14:paraId="17547627" w14:textId="77777777" w:rsidR="00A37C29" w:rsidRPr="0047144D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737D904" w14:textId="39D08100" w:rsidR="00A37C29" w:rsidRPr="0047144D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EF1BDA9" w14:textId="77777777" w:rsidR="00A37C29" w:rsidRPr="0047144D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FB789AB" w14:textId="2B709B87" w:rsidR="00A37C29" w:rsidRPr="0047144D" w:rsidRDefault="00A37C29" w:rsidP="00AA7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47144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11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AF1DD" w:themeFill="accent3" w:themeFillTint="33"/>
          </w:tcPr>
          <w:p w14:paraId="6315ABE6" w14:textId="2BDFA8A7" w:rsidR="00A37C29" w:rsidRPr="0047144D" w:rsidRDefault="00E3291A" w:rsidP="0047144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 am not a label</w:t>
            </w:r>
          </w:p>
          <w:p w14:paraId="61E9255C" w14:textId="77777777" w:rsidR="00A37C29" w:rsidRDefault="00A37C29" w:rsidP="0047144D">
            <w:pPr>
              <w:rPr>
                <w:rFonts w:asciiTheme="majorHAnsi" w:eastAsia="Imprima" w:hAnsiTheme="majorHAnsi" w:cstheme="majorHAnsi"/>
                <w:b/>
                <w:color w:val="FF0000"/>
                <w:sz w:val="16"/>
                <w:szCs w:val="16"/>
              </w:rPr>
            </w:pPr>
          </w:p>
          <w:p w14:paraId="4F294D32" w14:textId="2B1E664E" w:rsidR="00A37C29" w:rsidRPr="00293FFD" w:rsidRDefault="00A37C29" w:rsidP="00293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DBDB" w:themeFill="accent2" w:themeFillTint="33"/>
          </w:tcPr>
          <w:p w14:paraId="14C4F77E" w14:textId="1BFC6088" w:rsidR="00A37C29" w:rsidRPr="0047144D" w:rsidRDefault="00875F4C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Carry me away</w:t>
            </w:r>
          </w:p>
          <w:p w14:paraId="2AC4F55C" w14:textId="77777777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4DF49D" w14:textId="6B134840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DC7A3CD" w14:textId="77777777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560DE83" w14:textId="77777777" w:rsidR="00A37C29" w:rsidRDefault="00A37C29" w:rsidP="00962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color w:val="00B050"/>
                <w:sz w:val="16"/>
                <w:szCs w:val="16"/>
              </w:rPr>
            </w:pPr>
          </w:p>
          <w:p w14:paraId="1F0AA7C0" w14:textId="77777777" w:rsidR="00A37C29" w:rsidRDefault="00A37C29" w:rsidP="00962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color w:val="00B050"/>
                <w:sz w:val="16"/>
                <w:szCs w:val="16"/>
              </w:rPr>
            </w:pPr>
          </w:p>
          <w:p w14:paraId="7E835C77" w14:textId="1F5D8150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44482" w14:textId="595AD83B" w:rsidR="00A37C29" w:rsidRPr="0047144D" w:rsidRDefault="00373A91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Oliver and the Seawigs</w:t>
            </w:r>
          </w:p>
          <w:p w14:paraId="6F432AD0" w14:textId="4EE3E6AF" w:rsidR="00A37C29" w:rsidRPr="0047144D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815A10B" w14:textId="77777777" w:rsidR="00A37C29" w:rsidRPr="0047144D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FAEE36D" w14:textId="77777777" w:rsidR="00A37C29" w:rsidRDefault="00A37C29" w:rsidP="00C22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line="240" w:lineRule="auto"/>
              <w:rPr>
                <w:rFonts w:asciiTheme="majorHAnsi" w:eastAsia="Imprima" w:hAnsiTheme="majorHAnsi" w:cstheme="majorHAnsi"/>
                <w:b/>
                <w:color w:val="00B0F0"/>
                <w:sz w:val="16"/>
                <w:szCs w:val="16"/>
              </w:rPr>
            </w:pPr>
          </w:p>
          <w:p w14:paraId="238214E8" w14:textId="77777777" w:rsidR="00A37C29" w:rsidRDefault="00A37C29" w:rsidP="00355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color w:val="00B0F0"/>
                <w:sz w:val="16"/>
                <w:szCs w:val="16"/>
              </w:rPr>
            </w:pPr>
          </w:p>
          <w:p w14:paraId="107F3140" w14:textId="76F865CD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AF1DD" w:themeFill="accent3" w:themeFillTint="33"/>
          </w:tcPr>
          <w:p w14:paraId="0FB179A6" w14:textId="77777777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7144D">
              <w:rPr>
                <w:rFonts w:asciiTheme="majorHAnsi" w:hAnsiTheme="majorHAnsi" w:cstheme="majorHAnsi"/>
                <w:b/>
                <w:sz w:val="16"/>
                <w:szCs w:val="16"/>
              </w:rPr>
              <w:t>An Anthology of Intriguing Animals</w:t>
            </w:r>
            <w:r w:rsidRPr="0047144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2F0A8765" w14:textId="1AA931B5" w:rsidR="00A37C29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7E4B98E" w14:textId="77777777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912D01" w14:textId="755DE0E3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CD17E" w14:textId="77777777" w:rsidR="00373A91" w:rsidRPr="0047144D" w:rsidRDefault="00373A91" w:rsidP="00373A91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The Paper bag Prince</w:t>
            </w:r>
          </w:p>
          <w:p w14:paraId="05C02AD4" w14:textId="5F862E58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7144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4DE03B19" w14:textId="77777777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A96049" w14:textId="77777777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810C2B" w14:textId="77777777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AF56598" w14:textId="77777777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CA91A3B" w14:textId="77777777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0521C3" w14:textId="2A48F098" w:rsidR="00A37C29" w:rsidRDefault="00A37C29" w:rsidP="00355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color w:val="00B0F0"/>
                <w:sz w:val="16"/>
                <w:szCs w:val="16"/>
              </w:rPr>
            </w:pPr>
          </w:p>
          <w:p w14:paraId="0298DFDA" w14:textId="77777777" w:rsidR="00A37C29" w:rsidRDefault="00A37C29" w:rsidP="00355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color w:val="00B0F0"/>
                <w:sz w:val="16"/>
                <w:szCs w:val="16"/>
              </w:rPr>
            </w:pPr>
          </w:p>
          <w:p w14:paraId="2E786784" w14:textId="5684A6A2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B91C1F3" w14:textId="34B5CBC3" w:rsidR="00A37C29" w:rsidRDefault="00565CAD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Beachcomber</w:t>
            </w:r>
          </w:p>
          <w:p w14:paraId="42166C2C" w14:textId="062311D9" w:rsidR="00623C14" w:rsidRDefault="00623C14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Or</w:t>
            </w:r>
          </w:p>
          <w:p w14:paraId="07EF561B" w14:textId="33284DE9" w:rsidR="00623C14" w:rsidRPr="0047144D" w:rsidRDefault="00623C14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The Works KS2 by </w:t>
            </w:r>
            <w:r w:rsidR="004E19A8">
              <w:rPr>
                <w:rFonts w:asciiTheme="majorHAnsi" w:hAnsiTheme="majorHAnsi" w:cstheme="majorHAnsi"/>
                <w:b/>
                <w:sz w:val="16"/>
                <w:szCs w:val="16"/>
              </w:rPr>
              <w:t>Pie Corbett</w:t>
            </w:r>
          </w:p>
          <w:p w14:paraId="175962FC" w14:textId="77777777" w:rsidR="00A37C29" w:rsidRPr="0047144D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C9D2D71" w14:textId="77777777" w:rsidR="00A37C29" w:rsidRPr="0047144D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873F591" w14:textId="77777777" w:rsidR="00A37C29" w:rsidRPr="0047144D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4C54168" w14:textId="77777777" w:rsidR="00A37C29" w:rsidRPr="0047144D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C0C5EB7" w14:textId="77777777" w:rsidR="00A37C29" w:rsidRPr="0047144D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C4E97D6" w14:textId="4B42C512" w:rsidR="00A37C29" w:rsidRDefault="00A37C29" w:rsidP="00962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color w:val="00B050"/>
                <w:sz w:val="16"/>
                <w:szCs w:val="16"/>
              </w:rPr>
            </w:pPr>
          </w:p>
          <w:p w14:paraId="18C06AC4" w14:textId="77777777" w:rsidR="00A37C29" w:rsidRDefault="00A37C29" w:rsidP="00962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color w:val="00B050"/>
                <w:sz w:val="16"/>
                <w:szCs w:val="16"/>
              </w:rPr>
            </w:pPr>
          </w:p>
          <w:p w14:paraId="5C27F902" w14:textId="317BDCF6" w:rsidR="00A37C29" w:rsidRPr="0047144D" w:rsidRDefault="00A37C29" w:rsidP="008963E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250BB" w:rsidRPr="00685F46" w14:paraId="4ACE361D" w14:textId="77777777" w:rsidTr="004A34CC">
        <w:trPr>
          <w:trHeight w:val="924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24041" w14:textId="33092E7A" w:rsidR="00A37C29" w:rsidRPr="00685F46" w:rsidRDefault="002C4FC3" w:rsidP="001C5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>Genre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3EEE4" w14:textId="0896020A" w:rsidR="00C152C7" w:rsidRPr="00C152C7" w:rsidRDefault="00C152C7" w:rsidP="00C152C7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Non-fiction</w:t>
            </w:r>
          </w:p>
          <w:p w14:paraId="0A47D642" w14:textId="4D8071FA" w:rsidR="00A37C29" w:rsidRPr="00A37C29" w:rsidRDefault="00C152C7" w:rsidP="00C15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6DDE8" w:themeFill="accent5" w:themeFillTint="66"/>
          </w:tcPr>
          <w:p w14:paraId="371B97EF" w14:textId="1CC454D3" w:rsidR="00A37C29" w:rsidRPr="00C152C7" w:rsidRDefault="00C152C7" w:rsidP="00C152C7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Fiction</w:t>
            </w:r>
          </w:p>
          <w:p w14:paraId="00F350E3" w14:textId="77777777" w:rsidR="00A37C29" w:rsidRPr="00A37C29" w:rsidRDefault="00A37C29" w:rsidP="00A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</w:tcPr>
          <w:p w14:paraId="138E34DE" w14:textId="622CF424" w:rsidR="00A37C29" w:rsidRPr="00A37C29" w:rsidRDefault="003E704B" w:rsidP="00A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Poetry</w:t>
            </w:r>
          </w:p>
          <w:p w14:paraId="518EE185" w14:textId="77777777" w:rsidR="00A37C29" w:rsidRPr="00A37C29" w:rsidRDefault="00A37C29" w:rsidP="00A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</w:t>
            </w:r>
          </w:p>
          <w:p w14:paraId="1172BCB4" w14:textId="77777777" w:rsidR="00A37C29" w:rsidRPr="00A37C29" w:rsidRDefault="00A37C29" w:rsidP="004E6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6DDE8" w:themeFill="accent5" w:themeFillTint="66"/>
          </w:tcPr>
          <w:p w14:paraId="3D2D1643" w14:textId="31AAB6E5" w:rsidR="00A37C29" w:rsidRPr="00A37C29" w:rsidRDefault="00A37C29" w:rsidP="00A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Fiction</w:t>
            </w:r>
          </w:p>
          <w:p w14:paraId="05BBE029" w14:textId="77777777" w:rsidR="00A37C29" w:rsidRPr="00A37C29" w:rsidRDefault="00A37C29" w:rsidP="00A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</w:t>
            </w:r>
          </w:p>
          <w:p w14:paraId="79BE0D9F" w14:textId="77777777" w:rsidR="00A37C29" w:rsidRPr="00A37C29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39F86" w14:textId="1AC3106E" w:rsidR="00A37C29" w:rsidRPr="002C4FC3" w:rsidRDefault="00A37C29" w:rsidP="002C4FC3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Non-fiction</w:t>
            </w:r>
          </w:p>
          <w:p w14:paraId="0B1D7601" w14:textId="77777777" w:rsidR="00A37C29" w:rsidRPr="00A37C29" w:rsidRDefault="00A37C29" w:rsidP="00A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6DDE8" w:themeFill="accent5" w:themeFillTint="66"/>
          </w:tcPr>
          <w:p w14:paraId="1EC1E020" w14:textId="5A62C8ED" w:rsidR="00A37C29" w:rsidRPr="002C4FC3" w:rsidRDefault="00A37C29" w:rsidP="002C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Fiction</w:t>
            </w:r>
          </w:p>
          <w:p w14:paraId="0EBFDB82" w14:textId="77777777" w:rsidR="00A37C29" w:rsidRPr="00A37C29" w:rsidRDefault="00A37C29" w:rsidP="00A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Y3/4</w:t>
            </w:r>
          </w:p>
          <w:p w14:paraId="0444A928" w14:textId="77777777" w:rsidR="00A37C29" w:rsidRPr="00A37C29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</w:tcPr>
          <w:p w14:paraId="16579E12" w14:textId="40E84F01" w:rsidR="00A37C29" w:rsidRPr="002C4FC3" w:rsidRDefault="00A37C29" w:rsidP="00A37C2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Non-fiction</w:t>
            </w:r>
          </w:p>
          <w:p w14:paraId="591A1E20" w14:textId="34DDAAE9" w:rsidR="00A37C29" w:rsidRPr="00A37C29" w:rsidRDefault="00A37C29" w:rsidP="00A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</w:t>
            </w:r>
            <w:r w:rsidR="006240FB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/4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</w:tcPr>
          <w:p w14:paraId="09F5DAF9" w14:textId="64D94678" w:rsidR="00A37C29" w:rsidRPr="00A37C29" w:rsidRDefault="00A37C29" w:rsidP="00A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Poetry</w:t>
            </w:r>
          </w:p>
          <w:p w14:paraId="37DE40F3" w14:textId="77777777" w:rsidR="00A37C29" w:rsidRPr="00A37C29" w:rsidRDefault="00A37C29" w:rsidP="00A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Y3/4</w:t>
            </w:r>
          </w:p>
          <w:p w14:paraId="5A028D1C" w14:textId="77777777" w:rsidR="00A37C29" w:rsidRPr="00A37C29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7BAE3" w14:textId="404356D2" w:rsidR="00A37C29" w:rsidRPr="002C4FC3" w:rsidRDefault="00A37C29" w:rsidP="002C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Fiction</w:t>
            </w:r>
          </w:p>
          <w:p w14:paraId="5A49612B" w14:textId="77777777" w:rsidR="00A37C29" w:rsidRPr="00A37C29" w:rsidRDefault="00A37C29" w:rsidP="00A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Y3/4</w:t>
            </w:r>
          </w:p>
          <w:p w14:paraId="2EEC630F" w14:textId="77777777" w:rsidR="00A37C29" w:rsidRPr="00A37C29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</w:tcPr>
          <w:p w14:paraId="5C2DCA8F" w14:textId="16CD45CC" w:rsidR="00A37C29" w:rsidRPr="002C4FC3" w:rsidRDefault="00A37C29" w:rsidP="002C4FC3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Non-fiction</w:t>
            </w:r>
          </w:p>
          <w:p w14:paraId="63C0BBD8" w14:textId="77777777" w:rsidR="00A37C29" w:rsidRPr="00A37C29" w:rsidRDefault="00A37C29" w:rsidP="00A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Y3/4</w:t>
            </w:r>
          </w:p>
          <w:p w14:paraId="3DA101E7" w14:textId="77777777" w:rsidR="00A37C29" w:rsidRPr="00A37C29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9AE8F" w14:textId="431BA672" w:rsidR="00A37C29" w:rsidRPr="002C4FC3" w:rsidRDefault="00A37C29" w:rsidP="002C4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Fiction</w:t>
            </w:r>
          </w:p>
          <w:p w14:paraId="55EA5B3F" w14:textId="77777777" w:rsidR="00A37C29" w:rsidRPr="00A37C29" w:rsidRDefault="00A37C29" w:rsidP="00A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Y3/4</w:t>
            </w:r>
          </w:p>
          <w:p w14:paraId="64D2D162" w14:textId="77777777" w:rsidR="00A37C29" w:rsidRPr="00A37C29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5868986B" w14:textId="19C0B8F2" w:rsidR="00A37C29" w:rsidRPr="006B0AB9" w:rsidRDefault="00A37C29" w:rsidP="006B0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Poetry</w:t>
            </w:r>
          </w:p>
          <w:p w14:paraId="3FAC2473" w14:textId="77777777" w:rsidR="00A37C29" w:rsidRPr="00A37C29" w:rsidRDefault="00A37C29" w:rsidP="00A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Y3/4</w:t>
            </w:r>
          </w:p>
          <w:p w14:paraId="06B78DF9" w14:textId="77777777" w:rsidR="00A37C29" w:rsidRPr="00A37C29" w:rsidRDefault="00A37C29" w:rsidP="008963E9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85555A" w:rsidRPr="00685F46" w14:paraId="7FCCCEBA" w14:textId="77777777" w:rsidTr="004A34CC">
        <w:trPr>
          <w:trHeight w:val="241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82CBB" w14:textId="77777777" w:rsidR="0085555A" w:rsidRPr="00685F46" w:rsidRDefault="0085555A" w:rsidP="001C5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65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98C67" w14:textId="62EA5EF9" w:rsidR="0085555A" w:rsidRPr="00A26A85" w:rsidRDefault="0085555A" w:rsidP="00A26A85">
            <w:pPr>
              <w:spacing w:line="240" w:lineRule="auto"/>
              <w:jc w:val="center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>Key Outcome:</w:t>
            </w:r>
          </w:p>
        </w:tc>
        <w:tc>
          <w:tcPr>
            <w:tcW w:w="466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60A95" w14:textId="6078D03B" w:rsidR="0085555A" w:rsidRPr="00A26A85" w:rsidRDefault="0085555A" w:rsidP="00A26A85">
            <w:pPr>
              <w:widowControl w:val="0"/>
              <w:spacing w:line="240" w:lineRule="auto"/>
              <w:jc w:val="center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>Key Outcome:</w:t>
            </w:r>
          </w:p>
        </w:tc>
        <w:tc>
          <w:tcPr>
            <w:tcW w:w="4654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C6E35" w14:textId="49752C54" w:rsidR="0085555A" w:rsidRPr="00A26A85" w:rsidRDefault="0085555A" w:rsidP="00A26A85">
            <w:pPr>
              <w:spacing w:line="240" w:lineRule="auto"/>
              <w:jc w:val="center"/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>Key Outcome:</w:t>
            </w:r>
          </w:p>
        </w:tc>
      </w:tr>
      <w:tr w:rsidR="00D724EC" w:rsidRPr="00685F46" w14:paraId="06EBBE67" w14:textId="77777777" w:rsidTr="004A34CC">
        <w:trPr>
          <w:trHeight w:val="420"/>
        </w:trPr>
        <w:tc>
          <w:tcPr>
            <w:tcW w:w="2314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BAE6" w14:textId="58EA4CFF" w:rsidR="00D724EC" w:rsidRPr="00685F46" w:rsidRDefault="002C4FC3" w:rsidP="001C5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>Key Outcome</w:t>
            </w:r>
          </w:p>
        </w:tc>
        <w:tc>
          <w:tcPr>
            <w:tcW w:w="11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EF501" w14:textId="140D1415" w:rsidR="003E704B" w:rsidRPr="004923B7" w:rsidRDefault="003E704B" w:rsidP="004E676D">
            <w:pPr>
              <w:spacing w:line="240" w:lineRule="auto"/>
              <w:rPr>
                <w:rFonts w:asciiTheme="majorHAnsi" w:eastAsia="Comic Sans MS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Information Writing</w:t>
            </w:r>
            <w:r w:rsidR="0024697A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inc </w:t>
            </w:r>
            <w:r w:rsidR="005E53F7">
              <w:rPr>
                <w:rFonts w:asciiTheme="majorHAnsi" w:eastAsia="Imprima" w:hAnsiTheme="majorHAnsi" w:cstheme="majorHAnsi"/>
                <w:sz w:val="16"/>
                <w:szCs w:val="16"/>
              </w:rPr>
              <w:t>I</w:t>
            </w:r>
            <w:r w:rsidR="0024697A">
              <w:rPr>
                <w:rFonts w:asciiTheme="majorHAnsi" w:eastAsia="Imprima" w:hAnsiTheme="majorHAnsi" w:cstheme="majorHAnsi"/>
                <w:sz w:val="16"/>
                <w:szCs w:val="16"/>
              </w:rPr>
              <w:t>nstructions</w:t>
            </w:r>
          </w:p>
        </w:tc>
        <w:tc>
          <w:tcPr>
            <w:tcW w:w="11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1AEBDE" w14:textId="21D5A7D3" w:rsidR="00BF1E96" w:rsidRDefault="00BF1E96" w:rsidP="00BF1E96">
            <w:pPr>
              <w:spacing w:line="240" w:lineRule="auto"/>
              <w:rPr>
                <w:rFonts w:asciiTheme="majorHAnsi" w:eastAsia="Comic Sans MS" w:hAnsiTheme="majorHAnsi" w:cstheme="majorHAnsi"/>
                <w:sz w:val="16"/>
                <w:szCs w:val="16"/>
              </w:rPr>
            </w:pPr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Narrative</w:t>
            </w:r>
            <w:r w:rsidR="00301C72">
              <w:rPr>
                <w:rFonts w:asciiTheme="majorHAnsi" w:eastAsia="Comic Sans MS" w:hAnsiTheme="majorHAnsi" w:cstheme="majorHAnsi"/>
                <w:sz w:val="16"/>
                <w:szCs w:val="16"/>
              </w:rPr>
              <w:t>:</w:t>
            </w:r>
          </w:p>
          <w:p w14:paraId="75BE7D02" w14:textId="53AAAFC3" w:rsidR="00301C72" w:rsidRDefault="00301C72" w:rsidP="00BF1E96">
            <w:pPr>
              <w:spacing w:line="240" w:lineRule="auto"/>
              <w:rPr>
                <w:rFonts w:asciiTheme="majorHAnsi" w:eastAsia="Comic Sans MS" w:hAnsiTheme="majorHAnsi" w:cstheme="majorHAnsi"/>
                <w:sz w:val="16"/>
                <w:szCs w:val="16"/>
              </w:rPr>
            </w:pPr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patterned</w:t>
            </w:r>
          </w:p>
          <w:p w14:paraId="3DA9ECF9" w14:textId="7A98FED4" w:rsidR="00D724EC" w:rsidRPr="004923B7" w:rsidRDefault="00D724EC" w:rsidP="004E676D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F4DC7B" w14:textId="7A812F93" w:rsidR="00D724EC" w:rsidRPr="004923B7" w:rsidRDefault="00BF1E96" w:rsidP="004E6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 xml:space="preserve">Poem </w:t>
            </w:r>
            <w:r w:rsidR="004E2D91"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>/Prose</w:t>
            </w:r>
          </w:p>
        </w:tc>
        <w:tc>
          <w:tcPr>
            <w:tcW w:w="11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BB3439" w14:textId="66D4EEFB" w:rsidR="00D724EC" w:rsidRDefault="00D724EC" w:rsidP="004E676D">
            <w:pPr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>Narrat</w:t>
            </w:r>
            <w:r w:rsidR="00BF1E96"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>ive</w:t>
            </w:r>
            <w:r w:rsidR="00301C72"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>: Alternative endings</w:t>
            </w:r>
          </w:p>
        </w:tc>
        <w:tc>
          <w:tcPr>
            <w:tcW w:w="11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F4ADE" w14:textId="070B32E1" w:rsidR="00D724EC" w:rsidRDefault="003D0134" w:rsidP="004E6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16"/>
                <w:szCs w:val="16"/>
              </w:rPr>
            </w:pPr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Information Writing : Explanation</w:t>
            </w:r>
          </w:p>
        </w:tc>
        <w:tc>
          <w:tcPr>
            <w:tcW w:w="11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781087" w14:textId="51E24B4B" w:rsidR="00D724EC" w:rsidRDefault="00385311" w:rsidP="004E676D">
            <w:pPr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>Narrative</w:t>
            </w:r>
            <w:r w:rsidR="00301C72"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>: Own version</w:t>
            </w:r>
          </w:p>
        </w:tc>
        <w:tc>
          <w:tcPr>
            <w:tcW w:w="11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1EB167" w14:textId="70873EAB" w:rsidR="00D724EC" w:rsidRDefault="00602F9E" w:rsidP="004E6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16"/>
                <w:szCs w:val="16"/>
              </w:rPr>
            </w:pPr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Information Writing</w:t>
            </w:r>
            <w:r w:rsidR="00E3291A">
              <w:rPr>
                <w:rFonts w:asciiTheme="majorHAnsi" w:eastAsia="Comic Sans MS" w:hAnsiTheme="majorHAnsi" w:cstheme="majorHAnsi"/>
                <w:sz w:val="16"/>
                <w:szCs w:val="16"/>
              </w:rPr>
              <w:t>: Biography</w:t>
            </w:r>
          </w:p>
        </w:tc>
        <w:tc>
          <w:tcPr>
            <w:tcW w:w="116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88BCA0" w14:textId="2589FD31" w:rsidR="00D724EC" w:rsidRDefault="00AC0C87" w:rsidP="004E676D">
            <w:pPr>
              <w:widowControl w:val="0"/>
              <w:spacing w:line="240" w:lineRule="auto"/>
              <w:rPr>
                <w:rFonts w:asciiTheme="majorHAnsi" w:eastAsia="Comic Sans MS" w:hAnsiTheme="majorHAnsi" w:cstheme="majorHAnsi"/>
                <w:sz w:val="16"/>
                <w:szCs w:val="16"/>
              </w:rPr>
            </w:pPr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Poem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FD0D" w14:textId="60419A19" w:rsidR="00D724EC" w:rsidRDefault="00385311" w:rsidP="004E6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sz w:val="16"/>
                <w:szCs w:val="16"/>
              </w:rPr>
            </w:pPr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Narrative</w:t>
            </w:r>
            <w:r w:rsidR="00301C72">
              <w:rPr>
                <w:rFonts w:asciiTheme="majorHAnsi" w:eastAsia="Comic Sans MS" w:hAnsiTheme="majorHAnsi" w:cstheme="majorHAnsi"/>
                <w:sz w:val="16"/>
                <w:szCs w:val="16"/>
              </w:rPr>
              <w:t>: different viewpoint</w:t>
            </w:r>
          </w:p>
        </w:tc>
        <w:tc>
          <w:tcPr>
            <w:tcW w:w="10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DB24BA" w14:textId="77777777" w:rsidR="00D724EC" w:rsidRDefault="00385311" w:rsidP="004E676D">
            <w:pPr>
              <w:widowControl w:val="0"/>
              <w:spacing w:line="240" w:lineRule="auto"/>
              <w:rPr>
                <w:rFonts w:asciiTheme="majorHAnsi" w:eastAsia="Comic Sans MS" w:hAnsiTheme="majorHAnsi" w:cstheme="majorHAnsi"/>
                <w:sz w:val="16"/>
                <w:szCs w:val="16"/>
              </w:rPr>
            </w:pPr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Information Writing</w:t>
            </w:r>
            <w:r w:rsidR="005E53F7">
              <w:rPr>
                <w:rFonts w:asciiTheme="majorHAnsi" w:eastAsia="Comic Sans MS" w:hAnsiTheme="majorHAnsi" w:cstheme="majorHAnsi"/>
                <w:sz w:val="16"/>
                <w:szCs w:val="16"/>
              </w:rPr>
              <w:t xml:space="preserve">: </w:t>
            </w:r>
          </w:p>
          <w:p w14:paraId="2DD094AB" w14:textId="5A4846EC" w:rsidR="00301C72" w:rsidRDefault="00301C72" w:rsidP="004E676D">
            <w:pPr>
              <w:widowControl w:val="0"/>
              <w:spacing w:line="240" w:lineRule="auto"/>
              <w:rPr>
                <w:rFonts w:asciiTheme="majorHAnsi" w:eastAsia="Comic Sans MS" w:hAnsiTheme="majorHAnsi" w:cstheme="majorHAnsi"/>
                <w:sz w:val="16"/>
                <w:szCs w:val="16"/>
              </w:rPr>
            </w:pPr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Non Chronological to inc instructions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D1E79" w14:textId="77777777" w:rsidR="00D724EC" w:rsidRDefault="00385311" w:rsidP="004E676D">
            <w:pPr>
              <w:spacing w:line="240" w:lineRule="auto"/>
              <w:rPr>
                <w:rFonts w:asciiTheme="majorHAnsi" w:eastAsia="Comic Sans MS" w:hAnsiTheme="majorHAnsi" w:cstheme="majorHAnsi"/>
                <w:sz w:val="16"/>
                <w:szCs w:val="16"/>
              </w:rPr>
            </w:pPr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Narrative</w:t>
            </w:r>
            <w:r w:rsidR="00301C72">
              <w:rPr>
                <w:rFonts w:asciiTheme="majorHAnsi" w:eastAsia="Comic Sans MS" w:hAnsiTheme="majorHAnsi" w:cstheme="majorHAnsi"/>
                <w:sz w:val="16"/>
                <w:szCs w:val="16"/>
              </w:rPr>
              <w:t>:</w:t>
            </w:r>
          </w:p>
          <w:p w14:paraId="35E43FC2" w14:textId="522A3077" w:rsidR="00301C72" w:rsidRDefault="00301C72" w:rsidP="004E676D">
            <w:pPr>
              <w:spacing w:line="240" w:lineRule="auto"/>
              <w:rPr>
                <w:rFonts w:asciiTheme="majorHAnsi" w:eastAsia="Comic Sans MS" w:hAnsiTheme="majorHAnsi" w:cstheme="majorHAnsi"/>
                <w:sz w:val="16"/>
                <w:szCs w:val="16"/>
              </w:rPr>
            </w:pPr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Setting focus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106ED4F0" w14:textId="73C01F26" w:rsidR="00D724EC" w:rsidRDefault="00AC0C87" w:rsidP="004E676D">
            <w:pPr>
              <w:spacing w:line="240" w:lineRule="auto"/>
              <w:rPr>
                <w:rFonts w:asciiTheme="majorHAnsi" w:eastAsia="Comic Sans MS" w:hAnsiTheme="majorHAnsi" w:cstheme="majorHAnsi"/>
                <w:sz w:val="16"/>
                <w:szCs w:val="16"/>
              </w:rPr>
            </w:pPr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Poem and performance</w:t>
            </w:r>
          </w:p>
        </w:tc>
      </w:tr>
      <w:tr w:rsidR="004E676D" w:rsidRPr="00685F46" w14:paraId="67386489" w14:textId="77777777" w:rsidTr="004A34CC">
        <w:trPr>
          <w:trHeight w:val="420"/>
        </w:trPr>
        <w:tc>
          <w:tcPr>
            <w:tcW w:w="2314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D36C2" w14:textId="09D8E7BC" w:rsidR="004E676D" w:rsidRPr="00685F46" w:rsidRDefault="00BF1E96" w:rsidP="001C5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lastRenderedPageBreak/>
              <w:t>Year 3 Key Outcome</w:t>
            </w:r>
          </w:p>
        </w:tc>
        <w:tc>
          <w:tcPr>
            <w:tcW w:w="11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216A7" w14:textId="42F05122" w:rsidR="00BF1E96" w:rsidRDefault="00BF1E96" w:rsidP="00BF1E96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T</w:t>
            </w:r>
            <w:r w:rsidRPr="004923B7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o create </w:t>
            </w:r>
            <w:r w:rsidRPr="004923B7">
              <w:rPr>
                <w:rFonts w:asciiTheme="majorHAnsi" w:eastAsia="Imprima" w:hAnsiTheme="majorHAnsi" w:cstheme="majorHAnsi"/>
                <w:b/>
                <w:bCs/>
                <w:sz w:val="16"/>
                <w:szCs w:val="16"/>
              </w:rPr>
              <w:t>an information text</w:t>
            </w:r>
            <w:r w:rsidRPr="004923B7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about a group of  animals/people/objects of interest </w:t>
            </w:r>
          </w:p>
          <w:p w14:paraId="3FABB5B7" w14:textId="51AC3922" w:rsidR="00390991" w:rsidRPr="004923B7" w:rsidRDefault="00390991" w:rsidP="00BF1E96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To inc instructions</w:t>
            </w:r>
          </w:p>
          <w:p w14:paraId="22AA7CFB" w14:textId="7CF3A8D9" w:rsidR="00BF1E96" w:rsidRPr="004923B7" w:rsidRDefault="00BF1E96" w:rsidP="004E676D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760A2B" w14:textId="0607CAA7" w:rsidR="00BF1E96" w:rsidRDefault="00BF1E96" w:rsidP="00BF1E96">
            <w:pPr>
              <w:spacing w:line="240" w:lineRule="auto"/>
              <w:rPr>
                <w:rFonts w:asciiTheme="majorHAnsi" w:eastAsia="Comic Sans MS" w:hAnsiTheme="majorHAnsi" w:cstheme="majorHAnsi"/>
                <w:sz w:val="16"/>
                <w:szCs w:val="16"/>
              </w:rPr>
            </w:pPr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T</w:t>
            </w:r>
            <w:r w:rsidRPr="004923B7">
              <w:rPr>
                <w:rFonts w:asciiTheme="majorHAnsi" w:eastAsia="Comic Sans MS" w:hAnsiTheme="majorHAnsi" w:cstheme="majorHAnsi"/>
                <w:sz w:val="16"/>
                <w:szCs w:val="16"/>
              </w:rPr>
              <w:t xml:space="preserve">o write </w:t>
            </w:r>
            <w:r w:rsidRPr="004923B7">
              <w:rPr>
                <w:rFonts w:asciiTheme="majorHAnsi" w:eastAsia="Comic Sans MS" w:hAnsiTheme="majorHAnsi" w:cstheme="majorHAnsi"/>
                <w:b/>
                <w:bCs/>
                <w:sz w:val="16"/>
                <w:szCs w:val="16"/>
              </w:rPr>
              <w:t>a story</w:t>
            </w:r>
            <w:r w:rsidRPr="004923B7">
              <w:rPr>
                <w:rFonts w:asciiTheme="majorHAnsi" w:eastAsia="Comic Sans MS" w:hAnsiTheme="majorHAnsi" w:cstheme="majorHAnsi"/>
                <w:sz w:val="16"/>
                <w:szCs w:val="16"/>
              </w:rPr>
              <w:t xml:space="preserve"> using the pattern of the text</w:t>
            </w:r>
          </w:p>
          <w:p w14:paraId="01896E1F" w14:textId="77777777" w:rsidR="004E676D" w:rsidRPr="004923B7" w:rsidRDefault="004E676D" w:rsidP="004E6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5252F0" w14:textId="733BD236" w:rsidR="004E676D" w:rsidRPr="004923B7" w:rsidRDefault="00C26D11" w:rsidP="004E6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>T</w:t>
            </w:r>
            <w:r w:rsidR="004E676D" w:rsidRPr="004923B7"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 xml:space="preserve">o write </w:t>
            </w:r>
            <w:r w:rsidR="002668CF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 xml:space="preserve">about a journey through different landscapes using poetic </w:t>
            </w:r>
            <w:r w:rsidR="004E2D91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language</w:t>
            </w:r>
          </w:p>
        </w:tc>
        <w:tc>
          <w:tcPr>
            <w:tcW w:w="11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447317" w14:textId="0284132E" w:rsidR="004E676D" w:rsidRPr="004923B7" w:rsidRDefault="00C26D11" w:rsidP="004E676D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>T</w:t>
            </w:r>
            <w:r w:rsidR="004E676D" w:rsidRPr="004923B7"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>o write</w:t>
            </w:r>
            <w:r w:rsidR="00EB3CEA"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 xml:space="preserve"> one section of</w:t>
            </w:r>
            <w:r w:rsidR="004E676D" w:rsidRPr="004923B7"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 xml:space="preserve"> the </w:t>
            </w:r>
            <w:r w:rsidR="004E676D" w:rsidRPr="004923B7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story</w:t>
            </w:r>
            <w:r w:rsidR="004E676D" w:rsidRPr="004923B7"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 xml:space="preserve"> of a Christmas calamity</w:t>
            </w:r>
            <w:r w:rsidR="00EB3CEA"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 xml:space="preserve"> from the film</w:t>
            </w:r>
          </w:p>
        </w:tc>
        <w:tc>
          <w:tcPr>
            <w:tcW w:w="11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01DA5" w14:textId="2337864D" w:rsidR="004E676D" w:rsidRPr="004923B7" w:rsidRDefault="00C26D11" w:rsidP="004E6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T</w:t>
            </w:r>
            <w:r w:rsidR="004E676D" w:rsidRPr="004923B7">
              <w:rPr>
                <w:rFonts w:asciiTheme="majorHAnsi" w:eastAsia="Comic Sans MS" w:hAnsiTheme="majorHAnsi" w:cstheme="majorHAnsi"/>
                <w:sz w:val="16"/>
                <w:szCs w:val="16"/>
              </w:rPr>
              <w:t xml:space="preserve">o write an imaginary (and real) </w:t>
            </w:r>
            <w:r w:rsidR="004E676D" w:rsidRPr="004923B7">
              <w:rPr>
                <w:rFonts w:asciiTheme="majorHAnsi" w:eastAsia="Comic Sans MS" w:hAnsiTheme="majorHAnsi" w:cstheme="majorHAnsi"/>
                <w:b/>
                <w:bCs/>
                <w:sz w:val="16"/>
                <w:szCs w:val="16"/>
              </w:rPr>
              <w:t>explanation</w:t>
            </w:r>
          </w:p>
        </w:tc>
        <w:tc>
          <w:tcPr>
            <w:tcW w:w="11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7E34D4" w14:textId="2B66621B" w:rsidR="004E676D" w:rsidRPr="004923B7" w:rsidRDefault="00C26D11" w:rsidP="004E676D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>T</w:t>
            </w:r>
            <w:r w:rsidR="004E676D" w:rsidRPr="004923B7"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 xml:space="preserve">o write a version of Leon’s </w:t>
            </w:r>
            <w:r w:rsidR="004E676D" w:rsidRPr="004923B7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story</w:t>
            </w:r>
            <w:r w:rsidR="004E676D" w:rsidRPr="004923B7">
              <w:rPr>
                <w:rFonts w:asciiTheme="majorHAnsi" w:eastAsia="Imprima" w:hAnsiTheme="majorHAnsi" w:cstheme="majorHAnsi"/>
                <w:bCs/>
                <w:sz w:val="16"/>
                <w:szCs w:val="16"/>
              </w:rPr>
              <w:t xml:space="preserve"> from the point the portal is reached</w:t>
            </w:r>
          </w:p>
        </w:tc>
        <w:tc>
          <w:tcPr>
            <w:tcW w:w="11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BDACD1" w14:textId="3A2ECD52" w:rsidR="003E30BF" w:rsidRPr="004923B7" w:rsidRDefault="009124A9" w:rsidP="004E6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write a biographical account </w:t>
            </w:r>
            <w:r w:rsidR="00501930">
              <w:rPr>
                <w:rFonts w:asciiTheme="majorHAnsi" w:hAnsiTheme="majorHAnsi" w:cstheme="majorHAnsi"/>
                <w:b/>
                <w:sz w:val="16"/>
                <w:szCs w:val="16"/>
              </w:rPr>
              <w:t>about a different inspiring person</w:t>
            </w:r>
          </w:p>
        </w:tc>
        <w:tc>
          <w:tcPr>
            <w:tcW w:w="116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9B94E2" w14:textId="6010E4E8" w:rsidR="004E676D" w:rsidRPr="004923B7" w:rsidRDefault="00875F4C" w:rsidP="004E676D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To write a poem</w:t>
            </w:r>
            <w:r w:rsidR="00AC0C87">
              <w:rPr>
                <w:rFonts w:asciiTheme="majorHAnsi" w:eastAsia="Comic Sans MS" w:hAnsiTheme="majorHAnsi" w:cstheme="majorHAnsi"/>
                <w:sz w:val="16"/>
                <w:szCs w:val="16"/>
              </w:rPr>
              <w:t xml:space="preserve"> about an animal using poetic devices</w:t>
            </w: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B7C77" w14:textId="4D1588A9" w:rsidR="004E676D" w:rsidRPr="004923B7" w:rsidRDefault="00373A91" w:rsidP="004E6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To retell from a different character’s point of view</w:t>
            </w:r>
          </w:p>
        </w:tc>
        <w:tc>
          <w:tcPr>
            <w:tcW w:w="10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D2BD52" w14:textId="3688BD12" w:rsidR="004E676D" w:rsidRPr="004923B7" w:rsidRDefault="00C26D11" w:rsidP="004E676D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T</w:t>
            </w:r>
            <w:r w:rsidR="004E676D" w:rsidRPr="004923B7">
              <w:rPr>
                <w:rFonts w:asciiTheme="majorHAnsi" w:eastAsia="Comic Sans MS" w:hAnsiTheme="majorHAnsi" w:cstheme="majorHAnsi"/>
                <w:sz w:val="16"/>
                <w:szCs w:val="16"/>
              </w:rPr>
              <w:t xml:space="preserve">o write an </w:t>
            </w:r>
            <w:r w:rsidR="004E676D" w:rsidRPr="004923B7">
              <w:rPr>
                <w:rFonts w:asciiTheme="majorHAnsi" w:eastAsia="Comic Sans MS" w:hAnsiTheme="majorHAnsi" w:cstheme="majorHAnsi"/>
                <w:b/>
                <w:bCs/>
                <w:sz w:val="16"/>
                <w:szCs w:val="16"/>
              </w:rPr>
              <w:t xml:space="preserve">information text </w:t>
            </w:r>
            <w:r w:rsidR="004E676D" w:rsidRPr="004923B7">
              <w:rPr>
                <w:rFonts w:asciiTheme="majorHAnsi" w:eastAsia="Comic Sans MS" w:hAnsiTheme="majorHAnsi" w:cstheme="majorHAnsi"/>
                <w:sz w:val="16"/>
                <w:szCs w:val="16"/>
              </w:rPr>
              <w:t xml:space="preserve">about </w:t>
            </w:r>
            <w:r w:rsidR="000078D4">
              <w:rPr>
                <w:rFonts w:asciiTheme="majorHAnsi" w:eastAsia="Comic Sans MS" w:hAnsiTheme="majorHAnsi" w:cstheme="majorHAnsi"/>
                <w:sz w:val="16"/>
                <w:szCs w:val="16"/>
              </w:rPr>
              <w:t xml:space="preserve">an animals, </w:t>
            </w:r>
            <w:r w:rsidR="004E676D" w:rsidRPr="004923B7">
              <w:rPr>
                <w:rFonts w:asciiTheme="majorHAnsi" w:eastAsia="Comic Sans MS" w:hAnsiTheme="majorHAnsi" w:cstheme="majorHAnsi"/>
                <w:sz w:val="16"/>
                <w:szCs w:val="16"/>
              </w:rPr>
              <w:t>contribut</w:t>
            </w:r>
            <w:r w:rsidR="000078D4">
              <w:rPr>
                <w:rFonts w:asciiTheme="majorHAnsi" w:eastAsia="Comic Sans MS" w:hAnsiTheme="majorHAnsi" w:cstheme="majorHAnsi"/>
                <w:sz w:val="16"/>
                <w:szCs w:val="16"/>
              </w:rPr>
              <w:t>ing</w:t>
            </w:r>
            <w:r w:rsidR="004E676D" w:rsidRPr="004923B7">
              <w:rPr>
                <w:rFonts w:asciiTheme="majorHAnsi" w:eastAsia="Comic Sans MS" w:hAnsiTheme="majorHAnsi" w:cstheme="majorHAnsi"/>
                <w:sz w:val="16"/>
                <w:szCs w:val="16"/>
              </w:rPr>
              <w:t xml:space="preserve"> to a </w:t>
            </w:r>
            <w:r w:rsidR="004E676D" w:rsidRPr="000078D4">
              <w:rPr>
                <w:rFonts w:asciiTheme="majorHAnsi" w:eastAsia="Comic Sans MS" w:hAnsiTheme="majorHAnsi" w:cstheme="majorHAnsi"/>
                <w:b/>
                <w:bCs/>
                <w:sz w:val="16"/>
                <w:szCs w:val="16"/>
              </w:rPr>
              <w:t>group or class book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5AF55" w14:textId="1D2FBAC8" w:rsidR="004E676D" w:rsidRPr="004923B7" w:rsidRDefault="00373A91" w:rsidP="004E676D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To write a story in a setting that changes for the better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681420BA" w14:textId="02584AFD" w:rsidR="004E676D" w:rsidRPr="004923B7" w:rsidRDefault="00C26D11" w:rsidP="004E676D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omic Sans MS" w:hAnsiTheme="majorHAnsi" w:cstheme="majorHAnsi"/>
                <w:sz w:val="16"/>
                <w:szCs w:val="16"/>
              </w:rPr>
              <w:t>T</w:t>
            </w:r>
            <w:r w:rsidR="004E676D" w:rsidRPr="004923B7">
              <w:rPr>
                <w:rFonts w:asciiTheme="majorHAnsi" w:eastAsia="Comic Sans MS" w:hAnsiTheme="majorHAnsi" w:cstheme="majorHAnsi"/>
                <w:sz w:val="16"/>
                <w:szCs w:val="16"/>
              </w:rPr>
              <w:t xml:space="preserve">o </w:t>
            </w:r>
            <w:r w:rsidR="004E676D" w:rsidRPr="000078D4">
              <w:rPr>
                <w:rFonts w:asciiTheme="majorHAnsi" w:eastAsia="Comic Sans MS" w:hAnsiTheme="majorHAnsi" w:cstheme="majorHAnsi"/>
                <w:b/>
                <w:bCs/>
                <w:sz w:val="16"/>
                <w:szCs w:val="16"/>
              </w:rPr>
              <w:t>perform</w:t>
            </w:r>
            <w:r w:rsidR="004E676D" w:rsidRPr="004923B7">
              <w:rPr>
                <w:rFonts w:asciiTheme="majorHAnsi" w:eastAsia="Comic Sans MS" w:hAnsiTheme="majorHAnsi" w:cstheme="majorHAnsi"/>
                <w:sz w:val="16"/>
                <w:szCs w:val="16"/>
              </w:rPr>
              <w:t xml:space="preserve"> and </w:t>
            </w:r>
            <w:r w:rsidR="004E676D" w:rsidRPr="000078D4">
              <w:rPr>
                <w:rFonts w:asciiTheme="majorHAnsi" w:eastAsia="Comic Sans MS" w:hAnsiTheme="majorHAnsi" w:cstheme="majorHAnsi"/>
                <w:b/>
                <w:bCs/>
                <w:sz w:val="16"/>
                <w:szCs w:val="16"/>
              </w:rPr>
              <w:t>write poetry</w:t>
            </w:r>
            <w:r w:rsidR="00B356A7">
              <w:rPr>
                <w:rFonts w:asciiTheme="majorHAnsi" w:eastAsia="Comic Sans MS" w:hAnsiTheme="majorHAnsi" w:cstheme="majorHAnsi"/>
                <w:b/>
                <w:bCs/>
                <w:sz w:val="16"/>
                <w:szCs w:val="16"/>
              </w:rPr>
              <w:t xml:space="preserve"> about found objects</w:t>
            </w:r>
          </w:p>
        </w:tc>
      </w:tr>
      <w:tr w:rsidR="00E81483" w:rsidRPr="00685F46" w14:paraId="3AD66ED3" w14:textId="77777777" w:rsidTr="004A34CC">
        <w:trPr>
          <w:trHeight w:val="420"/>
        </w:trPr>
        <w:tc>
          <w:tcPr>
            <w:tcW w:w="2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04421" w14:textId="01D4B0EE" w:rsidR="00E81483" w:rsidRPr="00685F46" w:rsidRDefault="00E81483" w:rsidP="00E81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 xml:space="preserve">Vocabulary linked to core texts </w:t>
            </w:r>
          </w:p>
        </w:tc>
        <w:tc>
          <w:tcPr>
            <w:tcW w:w="1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25E0A" w14:textId="47699C9E" w:rsidR="00E81483" w:rsidRPr="00CB00A2" w:rsidRDefault="00E81483" w:rsidP="003633A7">
            <w:pP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2E5404" w14:textId="6A1F9116" w:rsidR="00E81483" w:rsidRPr="00E81483" w:rsidRDefault="00E81483" w:rsidP="00E81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59E1A4" w14:textId="3FDF4B9F" w:rsidR="00E81483" w:rsidRPr="00E81483" w:rsidRDefault="00E81483" w:rsidP="00E81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320F4B" w14:textId="0CA1EA3A" w:rsidR="00E81483" w:rsidRPr="00E81483" w:rsidRDefault="00E81483" w:rsidP="00E81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18B5C" w14:textId="7D67B91F" w:rsidR="00E81483" w:rsidRPr="00E81483" w:rsidRDefault="00E81483" w:rsidP="00E81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CC1D78" w14:textId="635A2D56" w:rsidR="00E81483" w:rsidRPr="00E81483" w:rsidRDefault="00E81483" w:rsidP="00E81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933E4A" w14:textId="77777777" w:rsidR="00E81483" w:rsidRPr="00E81483" w:rsidRDefault="00E81483" w:rsidP="00E81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C97179" w14:textId="77777777" w:rsidR="00E81483" w:rsidRPr="00E81483" w:rsidRDefault="00E81483" w:rsidP="00E81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331EE" w14:textId="481C7E30" w:rsidR="00E81483" w:rsidRPr="00E81483" w:rsidRDefault="00E81483" w:rsidP="00E81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6F64C9" w14:textId="0BD649F7" w:rsidR="00E81483" w:rsidRPr="00E81483" w:rsidRDefault="00E81483" w:rsidP="00E81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A2706" w14:textId="514793E9" w:rsidR="00E81483" w:rsidRPr="00E81483" w:rsidRDefault="00E81483" w:rsidP="00E81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37C6E8" w14:textId="13A819FC" w:rsidR="00E81483" w:rsidRPr="00E81483" w:rsidRDefault="00E81483" w:rsidP="00E81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</w:tr>
      <w:tr w:rsidR="00422C39" w:rsidRPr="00685F46" w14:paraId="1C201D86" w14:textId="77777777" w:rsidTr="004A34CC">
        <w:trPr>
          <w:trHeight w:val="420"/>
        </w:trPr>
        <w:tc>
          <w:tcPr>
            <w:tcW w:w="2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43F84" w14:textId="77777777" w:rsidR="00422C39" w:rsidRPr="00685F46" w:rsidRDefault="00422C39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sz w:val="20"/>
                <w:szCs w:val="20"/>
              </w:rPr>
              <w:t>Independent purposeful writing outcomes</w:t>
            </w:r>
          </w:p>
        </w:tc>
        <w:tc>
          <w:tcPr>
            <w:tcW w:w="23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5A8C3" w14:textId="5BAE2FA0" w:rsidR="00422C39" w:rsidRPr="00685F46" w:rsidRDefault="00422C39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72A7F36A" w14:textId="5AEA319E" w:rsidR="00422C39" w:rsidRPr="00422C39" w:rsidRDefault="00422C39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21AA7" w14:textId="1D0289B9" w:rsidR="00170243" w:rsidRPr="00422C39" w:rsidRDefault="00170243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2327" w:type="dxa"/>
            <w:gridSpan w:val="3"/>
          </w:tcPr>
          <w:p w14:paraId="0D3536F0" w14:textId="7E1D7CA8" w:rsidR="00170243" w:rsidRPr="00422C39" w:rsidRDefault="00170243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23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9467D" w14:textId="51152C97" w:rsidR="00170243" w:rsidRPr="00422C39" w:rsidRDefault="00170243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23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2172F" w14:textId="3E44A88D" w:rsidR="00170243" w:rsidRPr="00422C39" w:rsidRDefault="00170243" w:rsidP="00587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</w:tr>
      <w:tr w:rsidR="004A34CC" w:rsidRPr="00685F46" w14:paraId="0CE3702F" w14:textId="66893B62" w:rsidTr="004A34CC">
        <w:trPr>
          <w:trHeight w:val="420"/>
        </w:trPr>
        <w:tc>
          <w:tcPr>
            <w:tcW w:w="2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2C45" w14:textId="55D7D6D3" w:rsidR="004A34CC" w:rsidRPr="00685F46" w:rsidRDefault="004A34CC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>
              <w:rPr>
                <w:rFonts w:asciiTheme="majorHAnsi" w:eastAsia="Imprima" w:hAnsiTheme="majorHAnsi" w:cstheme="majorHAnsi"/>
                <w:sz w:val="20"/>
                <w:szCs w:val="20"/>
              </w:rPr>
              <w:t>Possible Grammar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9F9A7" w14:textId="77777777" w:rsidR="004070A9" w:rsidRPr="00A41A1D" w:rsidRDefault="00692062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0000"/>
                <w:sz w:val="16"/>
                <w:szCs w:val="16"/>
              </w:rPr>
            </w:pPr>
            <w:r w:rsidRPr="00A41A1D">
              <w:rPr>
                <w:rFonts w:asciiTheme="majorHAnsi" w:eastAsia="Imprima" w:hAnsiTheme="majorHAnsi" w:cstheme="majorHAnsi"/>
                <w:color w:val="FF0000"/>
                <w:sz w:val="16"/>
                <w:szCs w:val="16"/>
              </w:rPr>
              <w:t>Sentence types</w:t>
            </w:r>
          </w:p>
          <w:p w14:paraId="581CB9E6" w14:textId="77777777" w:rsidR="00A41A1D" w:rsidRPr="00C36474" w:rsidRDefault="00A41A1D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3F239A6D" w14:textId="77777777" w:rsidR="00692062" w:rsidRDefault="00692062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C36474">
              <w:rPr>
                <w:rFonts w:asciiTheme="majorHAnsi" w:eastAsia="Imprima" w:hAnsiTheme="majorHAnsi" w:cstheme="majorHAnsi"/>
                <w:sz w:val="16"/>
                <w:szCs w:val="16"/>
              </w:rPr>
              <w:t>Apostrophes</w:t>
            </w:r>
          </w:p>
          <w:p w14:paraId="6D941390" w14:textId="77777777" w:rsidR="00A41A1D" w:rsidRPr="00C36474" w:rsidRDefault="00A41A1D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330141CE" w14:textId="77777777" w:rsidR="00A41A1D" w:rsidRPr="00BD12EC" w:rsidRDefault="00C36474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0000"/>
                <w:sz w:val="16"/>
                <w:szCs w:val="16"/>
              </w:rPr>
            </w:pPr>
            <w:r w:rsidRPr="00BD12EC">
              <w:rPr>
                <w:rFonts w:asciiTheme="majorHAnsi" w:eastAsia="Imprima" w:hAnsiTheme="majorHAnsi" w:cstheme="majorHAnsi"/>
                <w:color w:val="FF0000"/>
                <w:sz w:val="16"/>
                <w:szCs w:val="16"/>
              </w:rPr>
              <w:t xml:space="preserve">Multi clause </w:t>
            </w:r>
          </w:p>
          <w:p w14:paraId="1545DBB1" w14:textId="0E356F73" w:rsidR="00C36474" w:rsidRPr="00BD12EC" w:rsidRDefault="00C36474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0000"/>
                <w:sz w:val="16"/>
                <w:szCs w:val="16"/>
              </w:rPr>
            </w:pPr>
            <w:r w:rsidRPr="00BD12EC">
              <w:rPr>
                <w:rFonts w:asciiTheme="majorHAnsi" w:eastAsia="Imprima" w:hAnsiTheme="majorHAnsi" w:cstheme="majorHAnsi"/>
                <w:color w:val="FF0000"/>
                <w:sz w:val="16"/>
                <w:szCs w:val="16"/>
              </w:rPr>
              <w:t>sentences with coordination and subordination</w:t>
            </w:r>
          </w:p>
          <w:p w14:paraId="1EDE80B4" w14:textId="77777777" w:rsidR="00A41A1D" w:rsidRPr="00C36474" w:rsidRDefault="00A41A1D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33724827" w14:textId="4473AB77" w:rsidR="00C36474" w:rsidRPr="00E631BC" w:rsidRDefault="00C36474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FF00"/>
                <w:sz w:val="16"/>
                <w:szCs w:val="16"/>
              </w:rPr>
            </w:pPr>
            <w:r w:rsidRPr="00E631BC">
              <w:rPr>
                <w:rFonts w:asciiTheme="majorHAnsi" w:eastAsia="Imprima" w:hAnsiTheme="majorHAnsi" w:cstheme="majorHAnsi"/>
                <w:color w:val="FFFF00"/>
                <w:sz w:val="16"/>
                <w:szCs w:val="16"/>
              </w:rPr>
              <w:t>Prepositional phrases</w:t>
            </w:r>
          </w:p>
          <w:p w14:paraId="5E9CA372" w14:textId="77777777" w:rsidR="00A41A1D" w:rsidRPr="00C36474" w:rsidRDefault="00A41A1D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52C10D0F" w14:textId="2042F9BE" w:rsidR="00C36474" w:rsidRPr="00685F46" w:rsidRDefault="00C36474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C36474">
              <w:rPr>
                <w:rFonts w:asciiTheme="majorHAnsi" w:eastAsia="Imprima" w:hAnsiTheme="majorHAnsi" w:cstheme="majorHAnsi"/>
                <w:sz w:val="16"/>
                <w:szCs w:val="16"/>
              </w:rPr>
              <w:t>Layout and organisation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14:paraId="21A96302" w14:textId="77777777" w:rsidR="004070A9" w:rsidRPr="004A34CC" w:rsidRDefault="004070A9" w:rsidP="0040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4A34CC">
              <w:rPr>
                <w:rFonts w:asciiTheme="majorHAnsi" w:eastAsia="Imprima" w:hAnsiTheme="majorHAnsi" w:cstheme="majorHAnsi"/>
                <w:sz w:val="16"/>
                <w:szCs w:val="16"/>
              </w:rPr>
              <w:t>Dialogue</w:t>
            </w:r>
          </w:p>
          <w:p w14:paraId="7A4810D3" w14:textId="77777777" w:rsidR="004070A9" w:rsidRDefault="004070A9" w:rsidP="0040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4A34CC">
              <w:rPr>
                <w:rFonts w:asciiTheme="majorHAnsi" w:eastAsia="Imprima" w:hAnsiTheme="majorHAnsi" w:cstheme="majorHAnsi"/>
                <w:sz w:val="16"/>
                <w:szCs w:val="16"/>
              </w:rPr>
              <w:t>Identification</w:t>
            </w:r>
          </w:p>
          <w:p w14:paraId="39BA6B55" w14:textId="77777777" w:rsidR="004070A9" w:rsidRDefault="004070A9" w:rsidP="0040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4A34CC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of </w:t>
            </w:r>
          </w:p>
          <w:p w14:paraId="3FB47F4F" w14:textId="77777777" w:rsidR="004070A9" w:rsidRDefault="004070A9" w:rsidP="0040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4A34CC">
              <w:rPr>
                <w:rFonts w:asciiTheme="majorHAnsi" w:eastAsia="Imprima" w:hAnsiTheme="majorHAnsi" w:cstheme="majorHAnsi"/>
                <w:sz w:val="16"/>
                <w:szCs w:val="16"/>
              </w:rPr>
              <w:t>verb and verb</w:t>
            </w:r>
          </w:p>
          <w:p w14:paraId="1D11557B" w14:textId="77777777" w:rsidR="004B4FD7" w:rsidRDefault="004070A9" w:rsidP="0040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4A34CC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choice</w:t>
            </w:r>
            <w:r w:rsidR="004D1831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</w:t>
            </w:r>
          </w:p>
          <w:p w14:paraId="0A84D4F7" w14:textId="3D0918E4" w:rsidR="004070A9" w:rsidRDefault="004B4FD7" w:rsidP="0040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present past</w:t>
            </w:r>
          </w:p>
          <w:p w14:paraId="74699340" w14:textId="77777777" w:rsidR="00A41A1D" w:rsidRDefault="00A41A1D" w:rsidP="0040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24EAC459" w14:textId="77777777" w:rsidR="004070A9" w:rsidRPr="00FC5A95" w:rsidRDefault="004070A9" w:rsidP="0040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  <w:r w:rsidRPr="00FC5A95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>Noun Phrases</w:t>
            </w:r>
          </w:p>
          <w:p w14:paraId="529894EB" w14:textId="77777777" w:rsidR="00A41A1D" w:rsidRDefault="00A41A1D" w:rsidP="0040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4B074297" w14:textId="5D7B6226" w:rsidR="004A34CC" w:rsidRPr="00E631BC" w:rsidRDefault="004070A9" w:rsidP="004070A9">
            <w:pPr>
              <w:rPr>
                <w:rFonts w:asciiTheme="majorHAnsi" w:eastAsia="Imprima" w:hAnsiTheme="majorHAnsi" w:cstheme="majorHAnsi"/>
                <w:color w:val="FFFF00"/>
                <w:sz w:val="20"/>
                <w:szCs w:val="20"/>
              </w:rPr>
            </w:pPr>
            <w:r w:rsidRPr="00E631BC">
              <w:rPr>
                <w:rFonts w:asciiTheme="majorHAnsi" w:eastAsia="Imprima" w:hAnsiTheme="majorHAnsi" w:cstheme="majorHAnsi"/>
                <w:color w:val="FFFF00"/>
                <w:sz w:val="16"/>
                <w:szCs w:val="16"/>
              </w:rPr>
              <w:t>Prepositional Phrases</w:t>
            </w:r>
          </w:p>
          <w:p w14:paraId="0729E719" w14:textId="77777777" w:rsidR="004A34CC" w:rsidRPr="00685F46" w:rsidRDefault="004A34CC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auto"/>
          </w:tcPr>
          <w:p w14:paraId="665A9C9B" w14:textId="77777777" w:rsidR="004A34CC" w:rsidRPr="00E631BC" w:rsidRDefault="004E2D91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C000"/>
                <w:sz w:val="16"/>
                <w:szCs w:val="16"/>
              </w:rPr>
            </w:pPr>
            <w:r w:rsidRPr="00E631BC">
              <w:rPr>
                <w:rFonts w:asciiTheme="majorHAnsi" w:eastAsia="Imprima" w:hAnsiTheme="majorHAnsi" w:cstheme="majorHAnsi"/>
                <w:color w:val="FFC000"/>
                <w:sz w:val="16"/>
                <w:szCs w:val="16"/>
              </w:rPr>
              <w:t>Adverbials</w:t>
            </w:r>
          </w:p>
          <w:p w14:paraId="0A0FDF8F" w14:textId="77777777" w:rsidR="00A41A1D" w:rsidRDefault="00A41A1D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456F5395" w14:textId="01F838F0" w:rsidR="004E2D91" w:rsidRPr="00E631BC" w:rsidRDefault="00AE0C7E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FF00"/>
                <w:sz w:val="16"/>
                <w:szCs w:val="16"/>
              </w:rPr>
            </w:pPr>
            <w:r w:rsidRPr="00E631BC">
              <w:rPr>
                <w:rFonts w:asciiTheme="majorHAnsi" w:eastAsia="Imprima" w:hAnsiTheme="majorHAnsi" w:cstheme="majorHAnsi"/>
                <w:color w:val="FFFF00"/>
                <w:sz w:val="16"/>
                <w:szCs w:val="16"/>
              </w:rPr>
              <w:t>Prepositional</w:t>
            </w:r>
            <w:r w:rsidR="004E2D91" w:rsidRPr="00E631BC">
              <w:rPr>
                <w:rFonts w:asciiTheme="majorHAnsi" w:eastAsia="Imprima" w:hAnsiTheme="majorHAnsi" w:cstheme="majorHAnsi"/>
                <w:color w:val="FFFF00"/>
                <w:sz w:val="16"/>
                <w:szCs w:val="16"/>
              </w:rPr>
              <w:t xml:space="preserve"> phrases</w:t>
            </w:r>
          </w:p>
          <w:p w14:paraId="06EC967D" w14:textId="77777777" w:rsidR="00A41A1D" w:rsidRDefault="00A41A1D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531EE8EB" w14:textId="6AE3C4F6" w:rsidR="004E2D91" w:rsidRPr="00422C39" w:rsidRDefault="004E2D91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BD12EC">
              <w:rPr>
                <w:rFonts w:asciiTheme="majorHAnsi" w:eastAsia="Imprima" w:hAnsiTheme="majorHAnsi" w:cstheme="majorHAnsi"/>
                <w:color w:val="FF0000"/>
                <w:sz w:val="16"/>
                <w:szCs w:val="16"/>
              </w:rPr>
              <w:t>Multiclause sentences with subordinating conjunctions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shd w:val="clear" w:color="auto" w:fill="auto"/>
          </w:tcPr>
          <w:p w14:paraId="5E4DA638" w14:textId="77777777" w:rsidR="004A34CC" w:rsidRPr="00E37828" w:rsidRDefault="00764627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CCC0D9" w:themeColor="accent4" w:themeTint="66"/>
                <w:sz w:val="16"/>
                <w:szCs w:val="16"/>
              </w:rPr>
            </w:pPr>
            <w:r w:rsidRPr="00E37828">
              <w:rPr>
                <w:rFonts w:asciiTheme="majorHAnsi" w:eastAsia="Imprima" w:hAnsiTheme="majorHAnsi" w:cstheme="majorHAnsi"/>
                <w:color w:val="CCC0D9" w:themeColor="accent4" w:themeTint="66"/>
                <w:sz w:val="16"/>
                <w:szCs w:val="16"/>
              </w:rPr>
              <w:t>Create character and setting</w:t>
            </w:r>
          </w:p>
          <w:p w14:paraId="4075194A" w14:textId="77777777" w:rsidR="00BD12EC" w:rsidRDefault="00BD12EC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65B5BFCA" w14:textId="6745CAD3" w:rsidR="00317496" w:rsidRDefault="00317496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2D288B">
              <w:rPr>
                <w:rFonts w:asciiTheme="majorHAnsi" w:eastAsia="Imprima" w:hAnsiTheme="majorHAnsi" w:cstheme="majorHAnsi"/>
                <w:color w:val="9BBB59" w:themeColor="accent3"/>
                <w:sz w:val="16"/>
                <w:szCs w:val="16"/>
              </w:rPr>
              <w:t xml:space="preserve">Adverbials </w:t>
            </w: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(</w:t>
            </w:r>
            <w:r w:rsidRPr="00E631BC">
              <w:rPr>
                <w:rFonts w:asciiTheme="majorHAnsi" w:eastAsia="Imprima" w:hAnsiTheme="majorHAnsi" w:cstheme="majorHAnsi"/>
                <w:color w:val="FFFF00"/>
                <w:sz w:val="16"/>
                <w:szCs w:val="16"/>
              </w:rPr>
              <w:t>Prepositional Phrases)</w:t>
            </w:r>
          </w:p>
          <w:p w14:paraId="392501C1" w14:textId="77777777" w:rsidR="00BD12EC" w:rsidRDefault="00BD12EC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1B422108" w14:textId="77777777" w:rsidR="00317496" w:rsidRPr="001C2FEB" w:rsidRDefault="00317496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C000"/>
                <w:sz w:val="16"/>
                <w:szCs w:val="16"/>
              </w:rPr>
            </w:pPr>
            <w:r w:rsidRPr="001C2FEB">
              <w:rPr>
                <w:rFonts w:asciiTheme="majorHAnsi" w:eastAsia="Imprima" w:hAnsiTheme="majorHAnsi" w:cstheme="majorHAnsi"/>
                <w:color w:val="FFC000"/>
                <w:sz w:val="16"/>
                <w:szCs w:val="16"/>
              </w:rPr>
              <w:t xml:space="preserve">Expressing time, place and cause </w:t>
            </w:r>
            <w:r w:rsidR="000A7399" w:rsidRPr="001C2FEB">
              <w:rPr>
                <w:rFonts w:asciiTheme="majorHAnsi" w:eastAsia="Imprima" w:hAnsiTheme="majorHAnsi" w:cstheme="majorHAnsi"/>
                <w:color w:val="FFC000"/>
                <w:sz w:val="16"/>
                <w:szCs w:val="16"/>
              </w:rPr>
              <w:t>with adverbs and prepositions</w:t>
            </w:r>
          </w:p>
          <w:p w14:paraId="1D10292D" w14:textId="77777777" w:rsidR="00BD12EC" w:rsidRDefault="00BD12EC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7EFBB49C" w14:textId="77777777" w:rsidR="000A7399" w:rsidRDefault="000A7399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2D288B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 xml:space="preserve">Nouns and pronouns for </w:t>
            </w:r>
            <w:r w:rsidRPr="00E37828">
              <w:rPr>
                <w:rFonts w:asciiTheme="majorHAnsi" w:eastAsia="Imprima" w:hAnsiTheme="majorHAnsi" w:cstheme="majorHAnsi"/>
                <w:color w:val="E36C0A" w:themeColor="accent6" w:themeShade="BF"/>
                <w:sz w:val="16"/>
                <w:szCs w:val="16"/>
              </w:rPr>
              <w:t>clarity and cohesion</w:t>
            </w:r>
          </w:p>
          <w:p w14:paraId="2B7BE860" w14:textId="77777777" w:rsidR="00BD12EC" w:rsidRDefault="00BD12EC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247B0D49" w14:textId="77777777" w:rsidR="000A7399" w:rsidRDefault="000A7399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Fronted adverbials and commas</w:t>
            </w:r>
          </w:p>
          <w:p w14:paraId="35CB2F0D" w14:textId="77777777" w:rsidR="00BD12EC" w:rsidRPr="00630D59" w:rsidRDefault="00BD12EC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70C0"/>
                <w:sz w:val="16"/>
                <w:szCs w:val="16"/>
              </w:rPr>
            </w:pPr>
          </w:p>
          <w:p w14:paraId="1889895A" w14:textId="605D27D0" w:rsidR="000A7399" w:rsidRPr="00422C39" w:rsidRDefault="000A7399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30D59">
              <w:rPr>
                <w:rFonts w:asciiTheme="majorHAnsi" w:eastAsia="Imprima" w:hAnsiTheme="majorHAnsi" w:cstheme="majorHAnsi"/>
                <w:color w:val="0070C0"/>
                <w:sz w:val="16"/>
                <w:szCs w:val="16"/>
              </w:rPr>
              <w:t>Expanded Noun Phrases – pre modification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C6867" w14:textId="77777777" w:rsidR="004A34CC" w:rsidRDefault="0024697A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0000"/>
                <w:sz w:val="16"/>
                <w:szCs w:val="16"/>
              </w:rPr>
            </w:pPr>
            <w:r w:rsidRPr="00FC5A95">
              <w:rPr>
                <w:rFonts w:asciiTheme="majorHAnsi" w:eastAsia="Imprima" w:hAnsiTheme="majorHAnsi" w:cstheme="majorHAnsi"/>
                <w:color w:val="FF0000"/>
                <w:sz w:val="16"/>
                <w:szCs w:val="16"/>
              </w:rPr>
              <w:t>Multi clause sentences</w:t>
            </w:r>
            <w:r w:rsidR="003D7056" w:rsidRPr="00FC5A95">
              <w:rPr>
                <w:rFonts w:asciiTheme="majorHAnsi" w:eastAsia="Imprima" w:hAnsiTheme="majorHAnsi" w:cstheme="majorHAnsi"/>
                <w:color w:val="FF0000"/>
                <w:sz w:val="16"/>
                <w:szCs w:val="16"/>
              </w:rPr>
              <w:t xml:space="preserve"> with subordinating conjunctions</w:t>
            </w:r>
          </w:p>
          <w:p w14:paraId="79A80C23" w14:textId="77777777" w:rsidR="00FC5A95" w:rsidRPr="00FC5A95" w:rsidRDefault="00FC5A95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0000"/>
                <w:sz w:val="16"/>
                <w:szCs w:val="16"/>
              </w:rPr>
            </w:pPr>
          </w:p>
          <w:p w14:paraId="5116F5BF" w14:textId="77777777" w:rsidR="003D7056" w:rsidRDefault="003D7056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2D288B">
              <w:rPr>
                <w:rFonts w:asciiTheme="majorHAnsi" w:eastAsia="Imprima" w:hAnsiTheme="majorHAnsi" w:cstheme="majorHAnsi"/>
                <w:color w:val="9BBB59" w:themeColor="accent3"/>
                <w:sz w:val="16"/>
                <w:szCs w:val="16"/>
              </w:rPr>
              <w:t xml:space="preserve">Adverbials and fronted adverbials </w:t>
            </w: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with commas</w:t>
            </w:r>
          </w:p>
          <w:p w14:paraId="2C45A3FD" w14:textId="77777777" w:rsidR="00FC5A95" w:rsidRDefault="00FC5A95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54328C0E" w14:textId="77777777" w:rsidR="003D7056" w:rsidRDefault="003D7056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Differen</w:t>
            </w:r>
            <w:r w:rsidR="00ED70AF">
              <w:rPr>
                <w:rFonts w:asciiTheme="majorHAnsi" w:eastAsia="Imprima" w:hAnsiTheme="majorHAnsi" w:cstheme="majorHAnsi"/>
                <w:sz w:val="16"/>
                <w:szCs w:val="16"/>
              </w:rPr>
              <w:t>t ways of presenting information</w:t>
            </w:r>
          </w:p>
          <w:p w14:paraId="497A4402" w14:textId="77777777" w:rsidR="00FC5A95" w:rsidRDefault="00FC5A95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63DA59E2" w14:textId="25EF2003" w:rsidR="00ED70AF" w:rsidRPr="00422C39" w:rsidRDefault="00ED70AF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E37828">
              <w:rPr>
                <w:rFonts w:asciiTheme="majorHAnsi" w:eastAsia="Imprima" w:hAnsiTheme="majorHAnsi" w:cstheme="majorHAnsi"/>
                <w:color w:val="E36C0A" w:themeColor="accent6" w:themeShade="BF"/>
                <w:sz w:val="16"/>
                <w:szCs w:val="16"/>
              </w:rPr>
              <w:t>Cohesion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auto"/>
          </w:tcPr>
          <w:p w14:paraId="6F2F08CE" w14:textId="77777777" w:rsidR="004A34CC" w:rsidRPr="002D288B" w:rsidRDefault="00B32D61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FF00"/>
                <w:sz w:val="16"/>
                <w:szCs w:val="16"/>
              </w:rPr>
            </w:pPr>
            <w:r w:rsidRPr="002D288B">
              <w:rPr>
                <w:rFonts w:asciiTheme="majorHAnsi" w:eastAsia="Imprima" w:hAnsiTheme="majorHAnsi" w:cstheme="majorHAnsi"/>
                <w:color w:val="9BBB59" w:themeColor="accent3"/>
                <w:sz w:val="16"/>
                <w:szCs w:val="16"/>
              </w:rPr>
              <w:t>Adverbials</w:t>
            </w: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( </w:t>
            </w:r>
            <w:r w:rsidRPr="002D288B">
              <w:rPr>
                <w:rFonts w:asciiTheme="majorHAnsi" w:eastAsia="Imprima" w:hAnsiTheme="majorHAnsi" w:cstheme="majorHAnsi"/>
                <w:color w:val="FFFF00"/>
                <w:sz w:val="16"/>
                <w:szCs w:val="16"/>
              </w:rPr>
              <w:t>prepositional phrases</w:t>
            </w:r>
          </w:p>
          <w:p w14:paraId="0A756B4E" w14:textId="77777777" w:rsidR="00E37828" w:rsidRPr="002D288B" w:rsidRDefault="00E37828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FF00"/>
                <w:sz w:val="16"/>
                <w:szCs w:val="16"/>
              </w:rPr>
            </w:pPr>
          </w:p>
          <w:p w14:paraId="2B8753CD" w14:textId="77777777" w:rsidR="0004564A" w:rsidRDefault="0004564A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Commas after fronted adverbials</w:t>
            </w:r>
          </w:p>
          <w:p w14:paraId="03B7013D" w14:textId="77777777" w:rsidR="00E80FDA" w:rsidRDefault="00E80FDA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643469E9" w14:textId="1EB7340A" w:rsidR="00E80FDA" w:rsidRDefault="00E80FDA" w:rsidP="00E80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Expressing time and place: conjunctions, adverbs and prepositions</w:t>
            </w:r>
          </w:p>
          <w:p w14:paraId="65D62ACA" w14:textId="77777777" w:rsidR="00E80FDA" w:rsidRDefault="00E80FDA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4B436A3F" w14:textId="77777777" w:rsidR="00E37828" w:rsidRDefault="00E37828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52000C66" w14:textId="77777777" w:rsidR="00DB6BA1" w:rsidRDefault="00DB6BA1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5FFECCF8" w14:textId="616775B7" w:rsidR="00DB6BA1" w:rsidRDefault="00DB6BA1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  <w:r w:rsidRPr="00E631BC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>Expanded nouns with pre modification</w:t>
            </w:r>
            <w:r w:rsidR="00415917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 xml:space="preserve"> and prepositional phrases</w:t>
            </w:r>
          </w:p>
          <w:p w14:paraId="1F0FC909" w14:textId="77777777" w:rsidR="00415917" w:rsidRDefault="00415917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</w:p>
          <w:p w14:paraId="069F0085" w14:textId="220EB895" w:rsidR="00415917" w:rsidRDefault="00415917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>Using and punctuating direct speech</w:t>
            </w:r>
          </w:p>
          <w:p w14:paraId="1A761941" w14:textId="77777777" w:rsidR="00013E71" w:rsidRDefault="00013E71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</w:p>
          <w:p w14:paraId="67ACF52F" w14:textId="4BEF262D" w:rsidR="00013E71" w:rsidRDefault="00013E71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 xml:space="preserve">Verbs </w:t>
            </w:r>
            <w:r w:rsidR="00856EFF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>–</w:t>
            </w:r>
            <w:r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 xml:space="preserve"> </w:t>
            </w:r>
            <w:r w:rsidR="00856EFF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lastRenderedPageBreak/>
              <w:t>present past</w:t>
            </w:r>
          </w:p>
          <w:p w14:paraId="1A0D3344" w14:textId="77777777" w:rsidR="009F7B6F" w:rsidRDefault="009F7B6F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</w:p>
          <w:p w14:paraId="69AA8D50" w14:textId="5F1C1AE2" w:rsidR="009F7B6F" w:rsidRPr="00422C39" w:rsidRDefault="009F7B6F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tcBorders>
              <w:right w:val="single" w:sz="4" w:space="0" w:color="auto"/>
            </w:tcBorders>
          </w:tcPr>
          <w:p w14:paraId="34759AAB" w14:textId="77777777" w:rsidR="00DC5809" w:rsidRPr="00630D59" w:rsidRDefault="00501930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0000"/>
                <w:sz w:val="16"/>
                <w:szCs w:val="16"/>
              </w:rPr>
            </w:pPr>
            <w:r w:rsidRPr="00630D59">
              <w:rPr>
                <w:rFonts w:asciiTheme="majorHAnsi" w:eastAsia="Imprima" w:hAnsiTheme="majorHAnsi" w:cstheme="majorHAnsi"/>
                <w:color w:val="FF0000"/>
                <w:sz w:val="16"/>
                <w:szCs w:val="16"/>
              </w:rPr>
              <w:lastRenderedPageBreak/>
              <w:t>Multiclause sentences with subordinating conjunctions</w:t>
            </w:r>
          </w:p>
          <w:p w14:paraId="6A683760" w14:textId="77777777" w:rsidR="000232A7" w:rsidRDefault="000232A7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</w:p>
          <w:p w14:paraId="6480B144" w14:textId="77777777" w:rsidR="00501930" w:rsidRDefault="00501930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>Nouns for clarity and cohesion</w:t>
            </w:r>
          </w:p>
          <w:p w14:paraId="0887E96F" w14:textId="77777777" w:rsidR="000232A7" w:rsidRDefault="000232A7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</w:p>
          <w:p w14:paraId="56116483" w14:textId="77777777" w:rsidR="00501930" w:rsidRPr="00630D59" w:rsidRDefault="00501930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0000"/>
                <w:sz w:val="16"/>
                <w:szCs w:val="16"/>
              </w:rPr>
            </w:pPr>
            <w:r w:rsidRPr="00630D59">
              <w:rPr>
                <w:rFonts w:asciiTheme="majorHAnsi" w:eastAsia="Imprima" w:hAnsiTheme="majorHAnsi" w:cstheme="majorHAnsi"/>
                <w:color w:val="FF0000"/>
                <w:sz w:val="16"/>
                <w:szCs w:val="16"/>
              </w:rPr>
              <w:t>Sentence patterning</w:t>
            </w:r>
          </w:p>
          <w:p w14:paraId="322EE4FF" w14:textId="77777777" w:rsidR="000232A7" w:rsidRDefault="000232A7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</w:p>
          <w:p w14:paraId="3557E279" w14:textId="74953394" w:rsidR="000232A7" w:rsidRDefault="000232A7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>Expanded noun phrases with pre modification</w:t>
            </w:r>
          </w:p>
          <w:p w14:paraId="28C6D272" w14:textId="77777777" w:rsidR="00870B30" w:rsidRDefault="00870B30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</w:p>
          <w:p w14:paraId="3BA029BB" w14:textId="77777777" w:rsidR="000232A7" w:rsidRPr="00630D59" w:rsidRDefault="000232A7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92D050"/>
                <w:sz w:val="16"/>
                <w:szCs w:val="16"/>
              </w:rPr>
            </w:pPr>
            <w:r w:rsidRPr="00630D59">
              <w:rPr>
                <w:rFonts w:asciiTheme="majorHAnsi" w:eastAsia="Imprima" w:hAnsiTheme="majorHAnsi" w:cstheme="majorHAnsi"/>
                <w:color w:val="92D050"/>
                <w:sz w:val="16"/>
                <w:szCs w:val="16"/>
              </w:rPr>
              <w:t>Adverbials including fronted adverbials</w:t>
            </w:r>
          </w:p>
          <w:p w14:paraId="5323D71E" w14:textId="77777777" w:rsidR="00870B30" w:rsidRDefault="00870B30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</w:p>
          <w:p w14:paraId="4AB71D20" w14:textId="72F0908E" w:rsidR="00870B30" w:rsidRPr="00422C39" w:rsidRDefault="00870B30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30D59">
              <w:rPr>
                <w:rFonts w:asciiTheme="majorHAnsi" w:eastAsia="Imprima" w:hAnsiTheme="majorHAnsi" w:cstheme="majorHAnsi"/>
                <w:sz w:val="16"/>
                <w:szCs w:val="16"/>
              </w:rPr>
              <w:t>Possessive apostrophe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32B38CDF" w14:textId="384864B6" w:rsidR="004A34CC" w:rsidRDefault="00A429BD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  <w:r w:rsidRPr="00E631BC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>Expanded Noun phrases  including prepositional phrases)</w:t>
            </w:r>
          </w:p>
          <w:p w14:paraId="6C3E24DF" w14:textId="77777777" w:rsidR="00E631BC" w:rsidRPr="00E631BC" w:rsidRDefault="00E631BC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</w:p>
          <w:p w14:paraId="029F8042" w14:textId="62002716" w:rsidR="00A429BD" w:rsidRPr="00422C39" w:rsidRDefault="00AE0C7E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Simile and </w:t>
            </w:r>
            <w:r w:rsidR="00A429BD">
              <w:rPr>
                <w:rFonts w:asciiTheme="majorHAnsi" w:eastAsia="Imprima" w:hAnsiTheme="majorHAnsi" w:cstheme="majorHAnsi"/>
                <w:sz w:val="16"/>
                <w:szCs w:val="16"/>
              </w:rPr>
              <w:t>Metaphor rhyme and alliteration</w:t>
            </w:r>
          </w:p>
        </w:tc>
        <w:tc>
          <w:tcPr>
            <w:tcW w:w="130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52152" w14:textId="77777777" w:rsidR="00E10CBE" w:rsidRDefault="00373A91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Present perfect form instead of simple past tense</w:t>
            </w:r>
          </w:p>
          <w:p w14:paraId="7E47B65E" w14:textId="77777777" w:rsidR="00373A91" w:rsidRDefault="00373A91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0E88CDD1" w14:textId="583BFCE5" w:rsidR="00373A91" w:rsidRPr="00E631BC" w:rsidRDefault="008E68EC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  <w:r w:rsidRPr="00E631BC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>Prepositional</w:t>
            </w:r>
            <w:r w:rsidR="00373A91" w:rsidRPr="00E631BC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 xml:space="preserve"> phrases</w:t>
            </w:r>
            <w:r w:rsidRPr="00E631BC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>:</w:t>
            </w:r>
          </w:p>
          <w:p w14:paraId="05240EE2" w14:textId="77777777" w:rsidR="008E68EC" w:rsidRPr="00E631BC" w:rsidRDefault="008E68EC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  <w:r w:rsidRPr="00E631BC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>As part of an expanded noun phrase to add detail after the noun</w:t>
            </w:r>
          </w:p>
          <w:p w14:paraId="7CC5DB1E" w14:textId="77777777" w:rsidR="008E68EC" w:rsidRDefault="008E68EC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35D41037" w14:textId="577ECA3A" w:rsidR="008E68EC" w:rsidRPr="00E631BC" w:rsidRDefault="008E68EC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C000"/>
                <w:sz w:val="16"/>
                <w:szCs w:val="16"/>
              </w:rPr>
            </w:pPr>
            <w:r w:rsidRPr="00E631BC">
              <w:rPr>
                <w:rFonts w:asciiTheme="majorHAnsi" w:eastAsia="Imprima" w:hAnsiTheme="majorHAnsi" w:cstheme="majorHAnsi"/>
                <w:color w:val="FFC000"/>
                <w:sz w:val="16"/>
                <w:szCs w:val="16"/>
              </w:rPr>
              <w:t>Used adverbially</w:t>
            </w:r>
          </w:p>
          <w:p w14:paraId="2897D388" w14:textId="77777777" w:rsidR="008E68EC" w:rsidRDefault="008E68EC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6DE52F49" w14:textId="79720FAB" w:rsidR="008E68EC" w:rsidRPr="00422C39" w:rsidRDefault="008E68EC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Paragraphs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shd w:val="clear" w:color="auto" w:fill="auto"/>
          </w:tcPr>
          <w:p w14:paraId="64FAB5DA" w14:textId="5D286ACC" w:rsidR="004A34CC" w:rsidRDefault="00840C4F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Multi clause sentences with subordinating conjunction</w:t>
            </w:r>
          </w:p>
          <w:p w14:paraId="0A85D5C1" w14:textId="77777777" w:rsidR="00D423AA" w:rsidRDefault="00D423AA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599E6CCC" w14:textId="7D660E7B" w:rsidR="00840C4F" w:rsidRPr="00422C39" w:rsidRDefault="00840C4F" w:rsidP="00422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Adverbials ( prepositional phrases)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695A" w14:textId="77777777" w:rsidR="00373A91" w:rsidRDefault="00373A91" w:rsidP="0037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Expanded noun phrases ( pre modification and post modification using prepositional phrases)</w:t>
            </w:r>
          </w:p>
          <w:p w14:paraId="09E77744" w14:textId="77777777" w:rsidR="00373A91" w:rsidRDefault="00373A91" w:rsidP="0037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0FD72FD1" w14:textId="77777777" w:rsidR="00373A91" w:rsidRPr="001C2FEB" w:rsidRDefault="00373A91" w:rsidP="0037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C000"/>
                <w:sz w:val="16"/>
                <w:szCs w:val="16"/>
              </w:rPr>
            </w:pPr>
            <w:r w:rsidRPr="001C2FEB">
              <w:rPr>
                <w:rFonts w:asciiTheme="majorHAnsi" w:eastAsia="Imprima" w:hAnsiTheme="majorHAnsi" w:cstheme="majorHAnsi"/>
                <w:color w:val="FFC000"/>
                <w:sz w:val="16"/>
                <w:szCs w:val="16"/>
              </w:rPr>
              <w:t>Expressing time, place and cause with adverbs and prepositions</w:t>
            </w:r>
          </w:p>
          <w:p w14:paraId="4D521CAC" w14:textId="77777777" w:rsidR="00373A91" w:rsidRDefault="00373A91" w:rsidP="0037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0C53FB7C" w14:textId="6222D1B7" w:rsidR="004A34CC" w:rsidRPr="00373A91" w:rsidRDefault="00373A91" w:rsidP="0037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Past perfect verb form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auto"/>
          </w:tcPr>
          <w:p w14:paraId="5FF1439B" w14:textId="77777777" w:rsidR="004A34CC" w:rsidRDefault="00B356A7" w:rsidP="00587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Expanded noun phrases including prepositional </w:t>
            </w:r>
            <w:r w:rsidR="00C05B94">
              <w:rPr>
                <w:rFonts w:asciiTheme="majorHAnsi" w:eastAsia="Imprima" w:hAnsiTheme="majorHAnsi" w:cstheme="majorHAnsi"/>
                <w:sz w:val="16"/>
                <w:szCs w:val="16"/>
              </w:rPr>
              <w:t>phrases</w:t>
            </w:r>
          </w:p>
          <w:p w14:paraId="418EC80A" w14:textId="77777777" w:rsidR="00C05B94" w:rsidRDefault="00C05B94" w:rsidP="00587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67634D49" w14:textId="77777777" w:rsidR="00C05B94" w:rsidRDefault="00C05B94" w:rsidP="00587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Commas in lists revision</w:t>
            </w:r>
          </w:p>
          <w:p w14:paraId="6F8D7869" w14:textId="77777777" w:rsidR="00C05B94" w:rsidRDefault="00C05B94" w:rsidP="00587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39B81DFB" w14:textId="189F94BF" w:rsidR="00C05B94" w:rsidRPr="00422C39" w:rsidRDefault="00C05B94" w:rsidP="00587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Poetic devices : listing, sibilance and alliteration</w:t>
            </w:r>
          </w:p>
        </w:tc>
      </w:tr>
      <w:tr w:rsidR="00E6367C" w:rsidRPr="00685F46" w14:paraId="62ACEA3F" w14:textId="77777777" w:rsidTr="00D02A16">
        <w:trPr>
          <w:trHeight w:val="1156"/>
        </w:trPr>
        <w:tc>
          <w:tcPr>
            <w:tcW w:w="2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E6A5F" w14:textId="77777777" w:rsidR="00E6367C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62AE9" w14:textId="77777777" w:rsidR="00E6367C" w:rsidRPr="0047144D" w:rsidRDefault="00E6367C" w:rsidP="00E6367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7144D">
              <w:rPr>
                <w:rFonts w:asciiTheme="majorHAnsi" w:hAnsiTheme="majorHAnsi" w:cstheme="majorHAnsi"/>
                <w:b/>
                <w:sz w:val="16"/>
                <w:szCs w:val="16"/>
              </w:rPr>
              <w:t>Outdoor Wonderland</w:t>
            </w:r>
            <w:r w:rsidRPr="0047144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7CC39DD1" w14:textId="77777777" w:rsidR="00E6367C" w:rsidRPr="00A37C29" w:rsidRDefault="00E6367C" w:rsidP="00E6367C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39EDDB1" w14:textId="77777777" w:rsidR="00E6367C" w:rsidRPr="0047144D" w:rsidRDefault="00E6367C" w:rsidP="00E6367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7144D">
              <w:rPr>
                <w:rFonts w:asciiTheme="majorHAnsi" w:hAnsiTheme="majorHAnsi" w:cstheme="majorHAnsi"/>
                <w:b/>
                <w:sz w:val="16"/>
                <w:szCs w:val="16"/>
              </w:rPr>
              <w:t>Lord of the Forest</w:t>
            </w:r>
          </w:p>
          <w:p w14:paraId="50AB7FC7" w14:textId="77777777" w:rsidR="00E6367C" w:rsidRPr="0047144D" w:rsidRDefault="00E6367C" w:rsidP="00E6367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8A5CEC" w14:textId="77777777" w:rsidR="00E6367C" w:rsidRDefault="00E6367C" w:rsidP="00E6367C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1A75B6FC" w14:textId="77777777" w:rsidR="00E6367C" w:rsidRPr="004E2D91" w:rsidRDefault="00E6367C" w:rsidP="00E6367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E2D9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 River</w:t>
            </w:r>
          </w:p>
          <w:p w14:paraId="30F98E81" w14:textId="77777777" w:rsidR="00E6367C" w:rsidRPr="0047144D" w:rsidRDefault="00E6367C" w:rsidP="00E6367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0DCC41A" w14:textId="77777777" w:rsidR="00E6367C" w:rsidRPr="0047144D" w:rsidRDefault="00E6367C" w:rsidP="00E6367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1BCFA2" w14:textId="77777777" w:rsidR="00E6367C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7570B32" w14:textId="77777777" w:rsidR="00E6367C" w:rsidRPr="0047144D" w:rsidRDefault="00E6367C" w:rsidP="00E6367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7144D">
              <w:rPr>
                <w:rFonts w:asciiTheme="majorHAnsi" w:hAnsiTheme="majorHAnsi" w:cstheme="majorHAnsi"/>
                <w:b/>
                <w:sz w:val="16"/>
                <w:szCs w:val="16"/>
              </w:rPr>
              <w:t>Mog’s Christmas Calamity</w:t>
            </w:r>
            <w:r w:rsidRPr="0047144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1155647E" w14:textId="77777777" w:rsidR="00E6367C" w:rsidRPr="0047144D" w:rsidRDefault="00E6367C" w:rsidP="00E6367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FF9441B" w14:textId="77777777" w:rsidR="00E6367C" w:rsidRPr="00A37C2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7482A" w14:textId="77777777" w:rsidR="00E6367C" w:rsidRPr="0047144D" w:rsidRDefault="00E6367C" w:rsidP="00E6367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7144D">
              <w:rPr>
                <w:rFonts w:asciiTheme="majorHAnsi" w:hAnsiTheme="majorHAnsi" w:cstheme="majorHAnsi"/>
                <w:b/>
                <w:sz w:val="16"/>
                <w:szCs w:val="16"/>
              </w:rPr>
              <w:t>Until I Met Dudley</w:t>
            </w:r>
          </w:p>
          <w:p w14:paraId="3DF85304" w14:textId="77777777" w:rsidR="00E6367C" w:rsidRPr="0047144D" w:rsidRDefault="00E6367C" w:rsidP="00E6367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8B699E0" w14:textId="77777777" w:rsidR="00E6367C" w:rsidRPr="00A37C29" w:rsidRDefault="00E6367C" w:rsidP="00E6367C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19C4340" w14:textId="6B42CD01" w:rsidR="00E6367C" w:rsidRPr="0047144D" w:rsidRDefault="008176DC" w:rsidP="00E6367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Jack and the </w:t>
            </w:r>
            <w:r w:rsidR="009E5FD7">
              <w:rPr>
                <w:rFonts w:asciiTheme="majorHAnsi" w:hAnsiTheme="majorHAnsi" w:cstheme="majorHAnsi"/>
                <w:b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reamsack</w:t>
            </w:r>
          </w:p>
          <w:p w14:paraId="0039E698" w14:textId="2556186B" w:rsidR="00E6367C" w:rsidRPr="00E6367C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41691758" w14:textId="153EECF8" w:rsidR="00E6367C" w:rsidRPr="0047144D" w:rsidRDefault="00885DD4" w:rsidP="00E6367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 am Not a label</w:t>
            </w:r>
          </w:p>
          <w:p w14:paraId="77B15345" w14:textId="77777777" w:rsidR="00E6367C" w:rsidRPr="0047144D" w:rsidRDefault="00E6367C" w:rsidP="00E6367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84FFBE2" w14:textId="77777777" w:rsidR="00E6367C" w:rsidRPr="00A37C29" w:rsidRDefault="00E6367C" w:rsidP="00E6367C">
            <w:pPr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3F7EDC74" w14:textId="03B3F154" w:rsidR="00E6367C" w:rsidRPr="00E6367C" w:rsidRDefault="00E6367C" w:rsidP="00E6367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Carry me away</w:t>
            </w:r>
          </w:p>
        </w:tc>
        <w:tc>
          <w:tcPr>
            <w:tcW w:w="1308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6C5EB" w14:textId="77777777" w:rsidR="00E6367C" w:rsidRPr="0047144D" w:rsidRDefault="00E6367C" w:rsidP="00E6367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Oliver and the Seawigs</w:t>
            </w:r>
          </w:p>
          <w:p w14:paraId="00DC1DB8" w14:textId="77777777" w:rsidR="00E6367C" w:rsidRPr="00A37C2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176CCB93" w14:textId="6871CD8B" w:rsidR="00E6367C" w:rsidRPr="00E6367C" w:rsidRDefault="00E6367C" w:rsidP="00E6367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7144D">
              <w:rPr>
                <w:rFonts w:asciiTheme="majorHAnsi" w:hAnsiTheme="majorHAnsi" w:cstheme="majorHAnsi"/>
                <w:b/>
                <w:sz w:val="16"/>
                <w:szCs w:val="16"/>
              </w:rPr>
              <w:t>An Anthology of Intriguing Animals</w:t>
            </w:r>
            <w:r w:rsidRPr="0047144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78802" w14:textId="77777777" w:rsidR="00E6367C" w:rsidRPr="0047144D" w:rsidRDefault="00E6367C" w:rsidP="00E6367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The Paper bag Prince</w:t>
            </w:r>
          </w:p>
          <w:p w14:paraId="43CA94EE" w14:textId="6965B139" w:rsidR="00E6367C" w:rsidRPr="00E6367C" w:rsidRDefault="00E6367C" w:rsidP="00E6367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7144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731766DF" w14:textId="77777777" w:rsidR="00E6367C" w:rsidRPr="0047144D" w:rsidRDefault="00E6367C" w:rsidP="00E6367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Beachcomber</w:t>
            </w:r>
          </w:p>
          <w:p w14:paraId="63D26D00" w14:textId="77777777" w:rsidR="00E6367C" w:rsidRPr="0047144D" w:rsidRDefault="00E6367C" w:rsidP="00E6367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4DC03B39" w14:textId="77777777" w:rsidR="00E6367C" w:rsidRPr="00A37C2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</w:p>
        </w:tc>
      </w:tr>
      <w:tr w:rsidR="00E6367C" w:rsidRPr="00685F46" w14:paraId="3206CD2D" w14:textId="77777777" w:rsidTr="00D02A16">
        <w:trPr>
          <w:trHeight w:val="420"/>
        </w:trPr>
        <w:tc>
          <w:tcPr>
            <w:tcW w:w="2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4359D" w14:textId="13FAF8F4" w:rsidR="00E6367C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>
              <w:rPr>
                <w:rFonts w:asciiTheme="majorHAnsi" w:eastAsia="Imprima" w:hAnsiTheme="majorHAnsi" w:cstheme="majorHAnsi"/>
                <w:b/>
                <w:sz w:val="20"/>
                <w:szCs w:val="20"/>
              </w:rPr>
              <w:t>Genre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D62F0" w14:textId="77777777" w:rsidR="00E6367C" w:rsidRPr="00C152C7" w:rsidRDefault="00E6367C" w:rsidP="00E6367C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Non-fiction</w:t>
            </w:r>
          </w:p>
          <w:p w14:paraId="55D9B3B5" w14:textId="4E3950CD" w:rsidR="00E6367C" w:rsidRPr="00685F46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7DDAA7C" w14:textId="77777777" w:rsidR="00E6367C" w:rsidRPr="00C152C7" w:rsidRDefault="00E6367C" w:rsidP="00E6367C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Fiction</w:t>
            </w:r>
          </w:p>
          <w:p w14:paraId="1BD00145" w14:textId="5DE1FAA3" w:rsidR="00E6367C" w:rsidRPr="00685F46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415923C5" w14:textId="77777777" w:rsidR="00E6367C" w:rsidRPr="00A37C2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Poetry</w:t>
            </w:r>
          </w:p>
          <w:p w14:paraId="13BE0D44" w14:textId="77777777" w:rsidR="00E6367C" w:rsidRPr="00A37C2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</w:t>
            </w:r>
          </w:p>
          <w:p w14:paraId="15CD77BB" w14:textId="77777777" w:rsidR="00E6367C" w:rsidRPr="00422C3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7D0FB53A" w14:textId="77777777" w:rsidR="00E6367C" w:rsidRPr="00A37C2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Fiction</w:t>
            </w:r>
          </w:p>
          <w:p w14:paraId="5EA875DE" w14:textId="77777777" w:rsidR="00E6367C" w:rsidRPr="00A37C2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</w:t>
            </w:r>
          </w:p>
          <w:p w14:paraId="0676F53D" w14:textId="77777777" w:rsidR="00E6367C" w:rsidRPr="00422C3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EB2F7" w14:textId="77777777" w:rsidR="00E6367C" w:rsidRPr="002C4FC3" w:rsidRDefault="00E6367C" w:rsidP="00E6367C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Non-fiction</w:t>
            </w:r>
          </w:p>
          <w:p w14:paraId="1CAAD065" w14:textId="51E4AE75" w:rsidR="00E6367C" w:rsidRPr="00422C3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D059ABD" w14:textId="77777777" w:rsidR="00E6367C" w:rsidRPr="002C4FC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Fiction</w:t>
            </w:r>
          </w:p>
          <w:p w14:paraId="6B0E3580" w14:textId="77777777" w:rsidR="00E6367C" w:rsidRPr="00A37C2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Y3/4</w:t>
            </w:r>
          </w:p>
          <w:p w14:paraId="6009851C" w14:textId="77777777" w:rsidR="00E6367C" w:rsidRPr="00422C3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1B275E79" w14:textId="77777777" w:rsidR="00E6367C" w:rsidRPr="002C4FC3" w:rsidRDefault="00E6367C" w:rsidP="00E6367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Non-fiction</w:t>
            </w:r>
          </w:p>
          <w:p w14:paraId="68447BE1" w14:textId="505FFBE2" w:rsidR="00E6367C" w:rsidRPr="00422C3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</w:t>
            </w:r>
            <w:r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/4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0D4EE239" w14:textId="77777777" w:rsidR="00E6367C" w:rsidRPr="00A37C2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Poetry</w:t>
            </w:r>
          </w:p>
          <w:p w14:paraId="2649655F" w14:textId="77777777" w:rsidR="00E6367C" w:rsidRPr="00A37C2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Y3/4</w:t>
            </w:r>
          </w:p>
          <w:p w14:paraId="2651587B" w14:textId="77777777" w:rsidR="00E6367C" w:rsidRPr="00422C3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2BDFC" w14:textId="77777777" w:rsidR="00E6367C" w:rsidRPr="002C4FC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Fiction</w:t>
            </w:r>
          </w:p>
          <w:p w14:paraId="11FF4989" w14:textId="77777777" w:rsidR="00E6367C" w:rsidRPr="00A37C2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Y3/4</w:t>
            </w:r>
          </w:p>
          <w:p w14:paraId="19BC362F" w14:textId="77777777" w:rsidR="00E6367C" w:rsidRPr="00422C3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09B4D035" w14:textId="77777777" w:rsidR="00E6367C" w:rsidRPr="002C4FC3" w:rsidRDefault="00E6367C" w:rsidP="00E6367C">
            <w:pP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Non-fiction</w:t>
            </w:r>
          </w:p>
          <w:p w14:paraId="78A44702" w14:textId="77777777" w:rsidR="00E6367C" w:rsidRPr="00A37C2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Y3/4</w:t>
            </w:r>
          </w:p>
          <w:p w14:paraId="64777832" w14:textId="77777777" w:rsidR="00E6367C" w:rsidRPr="00422C3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51C0D" w14:textId="77777777" w:rsidR="00E6367C" w:rsidRPr="002C4FC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Fiction</w:t>
            </w:r>
          </w:p>
          <w:p w14:paraId="6351F02B" w14:textId="77777777" w:rsidR="00E6367C" w:rsidRPr="00A37C2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Y3/4</w:t>
            </w:r>
          </w:p>
          <w:p w14:paraId="564B0F2C" w14:textId="77777777" w:rsidR="00E6367C" w:rsidRPr="00422C3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59778C78" w14:textId="77777777" w:rsidR="00E6367C" w:rsidRPr="006B0AB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Poetry</w:t>
            </w:r>
          </w:p>
          <w:p w14:paraId="1891F23D" w14:textId="64224D34" w:rsidR="00E6367C" w:rsidRPr="009E5FD7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sz w:val="16"/>
                <w:szCs w:val="16"/>
              </w:rPr>
            </w:pPr>
            <w:r w:rsidRPr="00A37C29">
              <w:rPr>
                <w:rFonts w:asciiTheme="majorHAnsi" w:eastAsia="Imprima" w:hAnsiTheme="majorHAnsi" w:cstheme="majorHAnsi"/>
                <w:b/>
                <w:sz w:val="16"/>
                <w:szCs w:val="16"/>
              </w:rPr>
              <w:t>Y3/4</w:t>
            </w:r>
          </w:p>
        </w:tc>
      </w:tr>
      <w:tr w:rsidR="00E6367C" w:rsidRPr="00685F46" w14:paraId="19353040" w14:textId="4780D295" w:rsidTr="004A34CC">
        <w:trPr>
          <w:trHeight w:val="420"/>
        </w:trPr>
        <w:tc>
          <w:tcPr>
            <w:tcW w:w="2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39F44" w14:textId="77777777" w:rsidR="00E6367C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>
              <w:rPr>
                <w:rFonts w:asciiTheme="majorHAnsi" w:eastAsia="Imprima" w:hAnsiTheme="majorHAnsi" w:cstheme="majorHAnsi"/>
                <w:sz w:val="20"/>
                <w:szCs w:val="20"/>
              </w:rPr>
              <w:t>Year 3 Grammar</w:t>
            </w:r>
          </w:p>
          <w:p w14:paraId="7739B63F" w14:textId="139325FD" w:rsidR="006A6948" w:rsidRPr="00685F46" w:rsidRDefault="006A6948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6A6948">
              <w:rPr>
                <w:rFonts w:asciiTheme="majorHAnsi" w:eastAsia="Imprima" w:hAnsiTheme="majorHAnsi" w:cstheme="majorHAnsi"/>
                <w:sz w:val="20"/>
                <w:szCs w:val="20"/>
                <w:highlight w:val="yellow"/>
              </w:rPr>
              <w:t>Recap</w:t>
            </w:r>
            <w:r>
              <w:rPr>
                <w:rFonts w:asciiTheme="majorHAnsi" w:eastAsia="Imprima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CD6C7" w14:textId="7F2EFE93" w:rsidR="00E6367C" w:rsidRPr="006A6948" w:rsidRDefault="00320CB4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</w:pPr>
            <w:r w:rsidRPr="006A6948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>Different sentences types</w:t>
            </w:r>
            <w:r w:rsidR="006C3FDD" w:rsidRPr="006A6948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 xml:space="preserve"> – recap year 2</w:t>
            </w:r>
          </w:p>
          <w:p w14:paraId="5927AD89" w14:textId="77777777" w:rsidR="002D5E6A" w:rsidRPr="006A6948" w:rsidRDefault="002D5E6A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</w:pPr>
          </w:p>
          <w:p w14:paraId="23F2C761" w14:textId="140AC53C" w:rsidR="00320CB4" w:rsidRPr="006A6948" w:rsidRDefault="00250396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</w:pPr>
            <w:r w:rsidRPr="006A6948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>Apostrophes for contraction and possession</w:t>
            </w:r>
            <w:r w:rsidR="006C3FDD" w:rsidRPr="006A6948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 xml:space="preserve"> – recap year 2</w:t>
            </w:r>
          </w:p>
          <w:p w14:paraId="2DC3FA39" w14:textId="6E50114D" w:rsidR="006A6948" w:rsidRDefault="006A6948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A6948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>Commas in a list – recap year 2</w:t>
            </w:r>
          </w:p>
          <w:p w14:paraId="48E36056" w14:textId="77777777" w:rsidR="002D5E6A" w:rsidRDefault="002D5E6A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77D2A683" w14:textId="611CABE4" w:rsidR="006A79E0" w:rsidRDefault="002D5E6A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Multiclause sentences with coordination and subordination</w:t>
            </w:r>
            <w:r w:rsidR="00812B70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( some adverbs and prepositions)</w:t>
            </w:r>
          </w:p>
          <w:p w14:paraId="7BE6F6EE" w14:textId="77777777" w:rsidR="002D5E6A" w:rsidRDefault="002D5E6A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5C24E75E" w14:textId="77777777" w:rsidR="002D5E6A" w:rsidRDefault="002D5E6A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Layout and organisation</w:t>
            </w:r>
            <w:r w:rsidR="00CE19DE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inc subheadings</w:t>
            </w:r>
          </w:p>
          <w:p w14:paraId="7C118053" w14:textId="10B1C74C" w:rsidR="00CE19DE" w:rsidRPr="00685F46" w:rsidRDefault="00CE19DE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14:paraId="45429E91" w14:textId="446BAD38" w:rsidR="00E6367C" w:rsidRDefault="00655232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>Verbs -</w:t>
            </w:r>
            <w:r w:rsidR="008C6161" w:rsidRPr="008C6161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 xml:space="preserve">Present  past </w:t>
            </w:r>
            <w:r w:rsidR="00813E97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 xml:space="preserve">and progressive </w:t>
            </w:r>
            <w:r w:rsidR="008C6161" w:rsidRPr="008C6161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>tense – recap year 2</w:t>
            </w:r>
          </w:p>
          <w:p w14:paraId="03B00F19" w14:textId="77777777" w:rsidR="006A25FB" w:rsidRDefault="006A25FB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70B2C380" w14:textId="7B58045B" w:rsidR="006A25FB" w:rsidRDefault="00FB7F5B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 xml:space="preserve">Expanded </w:t>
            </w:r>
            <w:r w:rsidR="006A25FB" w:rsidRPr="006A25FB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>Noun Phrases – recap year 2</w:t>
            </w:r>
          </w:p>
          <w:p w14:paraId="0BF27C3D" w14:textId="77777777" w:rsidR="002D20DC" w:rsidRPr="002D20DC" w:rsidRDefault="002D20D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422304C0" w14:textId="53F9D6A5" w:rsidR="009E305A" w:rsidRPr="000907BF" w:rsidRDefault="002C1E4B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0907B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Express place using prepositions</w:t>
            </w:r>
            <w:r w:rsidR="006A25FB" w:rsidRPr="000907B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– prepositional phrases</w:t>
            </w:r>
          </w:p>
          <w:p w14:paraId="036B5983" w14:textId="77777777" w:rsidR="002C1E4B" w:rsidRPr="000907BF" w:rsidRDefault="002C1E4B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14:paraId="12E6730D" w14:textId="77777777" w:rsidR="00442180" w:rsidRDefault="00442180" w:rsidP="00442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Multiclause sentences with coordination and subordination ( some adverbs and prepositions)</w:t>
            </w:r>
          </w:p>
          <w:p w14:paraId="053B75FC" w14:textId="77777777" w:rsidR="0087326C" w:rsidRDefault="0087326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14:paraId="4A7B9623" w14:textId="498FC436" w:rsidR="00442180" w:rsidRDefault="00442180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Subordinate clauses </w:t>
            </w:r>
          </w:p>
          <w:p w14:paraId="322B479D" w14:textId="77777777" w:rsidR="00442180" w:rsidRPr="000907BF" w:rsidRDefault="00442180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14:paraId="25919F32" w14:textId="30B2BA6A" w:rsidR="0087326C" w:rsidRPr="0087326C" w:rsidRDefault="0087326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0907B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Begin to understand inverted commas to </w:t>
            </w:r>
            <w:r w:rsidRPr="000907BF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lastRenderedPageBreak/>
              <w:t>punctuate direct speech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auto"/>
          </w:tcPr>
          <w:p w14:paraId="3B51B570" w14:textId="77777777" w:rsidR="00E6367C" w:rsidRDefault="005F3243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lastRenderedPageBreak/>
              <w:t xml:space="preserve">Multiclause sentences </w:t>
            </w:r>
            <w:r w:rsidR="00AC4294">
              <w:rPr>
                <w:rFonts w:asciiTheme="majorHAnsi" w:eastAsia="Imprima" w:hAnsiTheme="majorHAnsi" w:cstheme="majorHAnsi"/>
                <w:sz w:val="16"/>
                <w:szCs w:val="16"/>
              </w:rPr>
              <w:t>with subordinating conjunctions</w:t>
            </w:r>
          </w:p>
          <w:p w14:paraId="6D5FD387" w14:textId="77777777" w:rsidR="00D90715" w:rsidRDefault="00D90715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11ADB884" w14:textId="77777777" w:rsidR="00D90715" w:rsidRPr="00A13D62" w:rsidRDefault="00D90715" w:rsidP="00D90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A13D62">
              <w:rPr>
                <w:rFonts w:asciiTheme="majorHAnsi" w:hAnsiTheme="majorHAnsi" w:cstheme="majorHAnsi"/>
                <w:sz w:val="16"/>
                <w:szCs w:val="16"/>
              </w:rPr>
              <w:t>Using conjunctions, adverbs and prepositions to express time, place and cause</w:t>
            </w:r>
          </w:p>
          <w:p w14:paraId="6DEBFF4A" w14:textId="77777777" w:rsidR="00D90715" w:rsidRDefault="00D90715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4CA798FB" w14:textId="77777777" w:rsidR="00AC4294" w:rsidRDefault="00AC4294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1E2F43B7" w14:textId="77777777" w:rsidR="00AC4294" w:rsidRDefault="00AC4294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Adverbials (Prepositional Phrases)</w:t>
            </w:r>
          </w:p>
          <w:p w14:paraId="0247A2CD" w14:textId="77777777" w:rsidR="00B95F1A" w:rsidRDefault="00B95F1A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4674F0A8" w14:textId="1532FC73" w:rsidR="00B95F1A" w:rsidRPr="00B95F1A" w:rsidRDefault="00B95F1A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B95F1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Choosing nouns or pronouns accurately for clarity and cohesion and to avoid repetition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shd w:val="clear" w:color="auto" w:fill="auto"/>
          </w:tcPr>
          <w:p w14:paraId="527F05B4" w14:textId="77777777" w:rsidR="00E6367C" w:rsidRDefault="003E3130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Create character and Setting</w:t>
            </w:r>
          </w:p>
          <w:p w14:paraId="2CD7943D" w14:textId="77777777" w:rsidR="003E3130" w:rsidRDefault="003E3130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7AB7010B" w14:textId="2A41C68C" w:rsidR="003E3130" w:rsidRDefault="001F5FA6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Expressing time and place: </w:t>
            </w:r>
            <w:r w:rsidR="003E3130">
              <w:rPr>
                <w:rFonts w:asciiTheme="majorHAnsi" w:eastAsia="Imprima" w:hAnsiTheme="majorHAnsi" w:cstheme="majorHAnsi"/>
                <w:sz w:val="16"/>
                <w:szCs w:val="16"/>
              </w:rPr>
              <w:t>Prepositional Phrases</w:t>
            </w: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and adverbs</w:t>
            </w:r>
          </w:p>
          <w:p w14:paraId="0D8BB44B" w14:textId="77777777" w:rsidR="00C5798F" w:rsidRDefault="00C5798F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121AB9E0" w14:textId="617F6327" w:rsidR="00C5798F" w:rsidRDefault="00C5798F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5843B4">
              <w:rPr>
                <w:rFonts w:asciiTheme="majorHAnsi" w:eastAsia="Imprima" w:hAnsiTheme="majorHAnsi" w:cstheme="majorHAnsi"/>
                <w:sz w:val="16"/>
                <w:szCs w:val="16"/>
                <w:highlight w:val="green"/>
              </w:rPr>
              <w:t>Fronted adverbials</w:t>
            </w:r>
          </w:p>
          <w:p w14:paraId="58465E84" w14:textId="77777777" w:rsidR="00764C35" w:rsidRDefault="00764C35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34C4EF12" w14:textId="247EE62D" w:rsidR="00764C35" w:rsidRDefault="00764C35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Expanded Noun Phrases with pre </w:t>
            </w:r>
            <w:r w:rsidR="00C0611F">
              <w:rPr>
                <w:rFonts w:asciiTheme="majorHAnsi" w:eastAsia="Imprima" w:hAnsiTheme="majorHAnsi" w:cstheme="majorHAnsi"/>
                <w:sz w:val="16"/>
                <w:szCs w:val="16"/>
              </w:rPr>
              <w:t>modification</w:t>
            </w:r>
          </w:p>
          <w:p w14:paraId="7F83ACA6" w14:textId="14AEB975" w:rsidR="001F5FA6" w:rsidRPr="00422C39" w:rsidRDefault="001F5FA6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6127" w14:textId="5EC31A83" w:rsidR="00E6367C" w:rsidRDefault="00661C12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Multiclause sentences using a</w:t>
            </w:r>
            <w:r w:rsidR="00472FB1" w:rsidRPr="00472FB1">
              <w:rPr>
                <w:color w:val="000000"/>
                <w:sz w:val="16"/>
                <w:szCs w:val="16"/>
              </w:rPr>
              <w:t xml:space="preserve"> wider range of conjunctions</w:t>
            </w:r>
          </w:p>
          <w:p w14:paraId="64878343" w14:textId="77777777" w:rsidR="002F75D5" w:rsidRDefault="002F75D5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</w:p>
          <w:p w14:paraId="2E175131" w14:textId="77777777" w:rsidR="002F75D5" w:rsidRDefault="002F75D5" w:rsidP="002F7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Subordinate clauses </w:t>
            </w:r>
          </w:p>
          <w:p w14:paraId="12B7BE97" w14:textId="77777777" w:rsidR="002F75D5" w:rsidRDefault="002F75D5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</w:p>
          <w:p w14:paraId="0E088DD3" w14:textId="77777777" w:rsidR="005843B4" w:rsidRDefault="005843B4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</w:p>
          <w:p w14:paraId="1861D8FE" w14:textId="77777777" w:rsidR="005843B4" w:rsidRDefault="005843B4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</w:p>
          <w:p w14:paraId="35BE70AF" w14:textId="77777777" w:rsidR="005843B4" w:rsidRDefault="005843B4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 w:rsidRPr="005843B4">
              <w:rPr>
                <w:color w:val="000000"/>
                <w:sz w:val="16"/>
                <w:szCs w:val="16"/>
                <w:highlight w:val="green"/>
              </w:rPr>
              <w:t>Fronted adverbials</w:t>
            </w:r>
          </w:p>
          <w:p w14:paraId="20CF45C0" w14:textId="77777777" w:rsidR="00314430" w:rsidRDefault="00314430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</w:p>
          <w:p w14:paraId="0F41244B" w14:textId="16D34522" w:rsidR="00314430" w:rsidRPr="00472FB1" w:rsidRDefault="00314430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Layout and </w:t>
            </w:r>
            <w:r w:rsidR="00C0611F">
              <w:rPr>
                <w:color w:val="000000"/>
                <w:sz w:val="16"/>
                <w:szCs w:val="16"/>
              </w:rPr>
              <w:t>organisation inc headings and subheadings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auto"/>
          </w:tcPr>
          <w:p w14:paraId="7AFF7476" w14:textId="0B2B36E5" w:rsidR="00BD29AF" w:rsidRDefault="00BD29AF" w:rsidP="00BD2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Expressing time and place: </w:t>
            </w:r>
            <w:r w:rsidR="00816E9E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conjunctions, adverbs and </w:t>
            </w:r>
            <w:r w:rsidR="007E262B">
              <w:rPr>
                <w:rFonts w:asciiTheme="majorHAnsi" w:eastAsia="Imprima" w:hAnsiTheme="majorHAnsi" w:cstheme="majorHAnsi"/>
                <w:sz w:val="16"/>
                <w:szCs w:val="16"/>
              </w:rPr>
              <w:t>prepositions</w:t>
            </w:r>
          </w:p>
          <w:p w14:paraId="4AEF1DDC" w14:textId="77777777" w:rsidR="006B1440" w:rsidRDefault="006B1440" w:rsidP="000F7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</w:p>
          <w:p w14:paraId="489CEF2A" w14:textId="49E1533F" w:rsidR="006B1440" w:rsidRDefault="006B1440" w:rsidP="000F7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 w:rsidRPr="006B1440">
              <w:rPr>
                <w:color w:val="000000"/>
                <w:sz w:val="16"/>
                <w:szCs w:val="16"/>
              </w:rPr>
              <w:t xml:space="preserve">noun phrases expanded by the </w:t>
            </w:r>
            <w:r w:rsidRPr="0069413E">
              <w:rPr>
                <w:color w:val="000000"/>
                <w:sz w:val="16"/>
                <w:szCs w:val="16"/>
                <w:highlight w:val="green"/>
              </w:rPr>
              <w:t>addition of modifying adjectives, nouns and preposition phrases</w:t>
            </w:r>
          </w:p>
          <w:p w14:paraId="7650FC1A" w14:textId="77777777" w:rsidR="000645CA" w:rsidRDefault="000645CA" w:rsidP="000F7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</w:p>
          <w:p w14:paraId="231CFF55" w14:textId="230686D9" w:rsidR="000645CA" w:rsidRDefault="000645CA" w:rsidP="000F7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Using and punctuating direct speech</w:t>
            </w:r>
          </w:p>
          <w:p w14:paraId="26D4AD3D" w14:textId="77777777" w:rsidR="00D5483A" w:rsidRDefault="00D5483A" w:rsidP="000F7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</w:p>
          <w:p w14:paraId="446286FF" w14:textId="578B3CB4" w:rsidR="00D5483A" w:rsidRPr="006B1440" w:rsidRDefault="00D5483A" w:rsidP="000F7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Verbs past present</w:t>
            </w:r>
          </w:p>
          <w:p w14:paraId="5F45220F" w14:textId="77777777" w:rsidR="000F7BD9" w:rsidRDefault="000F7BD9" w:rsidP="00BD2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2AC8279F" w14:textId="2CA2C229" w:rsidR="00E6367C" w:rsidRPr="00BD29AF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tcBorders>
              <w:right w:val="single" w:sz="4" w:space="0" w:color="auto"/>
            </w:tcBorders>
          </w:tcPr>
          <w:p w14:paraId="2DC5CBD2" w14:textId="77777777" w:rsidR="00885DD4" w:rsidRDefault="00885DD4" w:rsidP="00885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Multiclause sentences using a</w:t>
            </w:r>
            <w:r w:rsidRPr="00472FB1">
              <w:rPr>
                <w:color w:val="000000"/>
                <w:sz w:val="16"/>
                <w:szCs w:val="16"/>
              </w:rPr>
              <w:t xml:space="preserve"> wider range of conjunctions</w:t>
            </w:r>
          </w:p>
          <w:p w14:paraId="07B32CAC" w14:textId="77777777" w:rsidR="00885DD4" w:rsidRDefault="00885DD4" w:rsidP="00603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</w:p>
          <w:p w14:paraId="55C3EA9B" w14:textId="77777777" w:rsidR="00885DD4" w:rsidRDefault="00885DD4" w:rsidP="00603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</w:p>
          <w:p w14:paraId="6577E1EB" w14:textId="77777777" w:rsidR="00885DD4" w:rsidRDefault="00885DD4" w:rsidP="00603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</w:p>
          <w:p w14:paraId="116B0941" w14:textId="0F961632" w:rsidR="00603546" w:rsidRPr="00022D12" w:rsidRDefault="00603546" w:rsidP="00603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  <w:r w:rsidRPr="00022D12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 xml:space="preserve">Nouns and expanded nouns with </w:t>
            </w:r>
            <w:r w:rsidR="00022D12" w:rsidRPr="00022D12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>pre</w:t>
            </w:r>
          </w:p>
          <w:p w14:paraId="524EC4C6" w14:textId="77777777" w:rsidR="00603546" w:rsidRPr="002D288B" w:rsidRDefault="00603546" w:rsidP="00603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  <w:r w:rsidRPr="00022D12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>Modification</w:t>
            </w:r>
          </w:p>
          <w:p w14:paraId="6CF9E92B" w14:textId="77777777" w:rsidR="00E6367C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4A7313D3" w14:textId="77777777" w:rsidR="00D50E40" w:rsidRPr="0078472B" w:rsidRDefault="00D50E40" w:rsidP="00D50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78472B">
              <w:rPr>
                <w:rFonts w:asciiTheme="majorHAnsi" w:eastAsia="Imprima" w:hAnsiTheme="majorHAnsi" w:cstheme="majorHAnsi"/>
                <w:sz w:val="16"/>
                <w:szCs w:val="16"/>
                <w:highlight w:val="green"/>
              </w:rPr>
              <w:t>Fronted adverbials</w:t>
            </w:r>
            <w:r w:rsidRPr="0078472B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and adverbials</w:t>
            </w:r>
          </w:p>
          <w:p w14:paraId="2776A322" w14:textId="77777777" w:rsidR="00D50E40" w:rsidRDefault="00D50E40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2E170249" w14:textId="68CE72F2" w:rsidR="00E27A5F" w:rsidRDefault="00E27A5F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Apostrophes</w:t>
            </w:r>
          </w:p>
          <w:p w14:paraId="5119FAC1" w14:textId="1F006878" w:rsidR="0078472B" w:rsidRPr="0078472B" w:rsidRDefault="0078472B" w:rsidP="00885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1F74E3A2" w14:textId="77777777" w:rsidR="00E6367C" w:rsidRDefault="00C92B19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Expanded noun Phrases including prepositional phrases</w:t>
            </w:r>
          </w:p>
          <w:p w14:paraId="4FF5F5B4" w14:textId="77777777" w:rsidR="00F55614" w:rsidRDefault="00F55614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2922D145" w14:textId="41CA8B4C" w:rsidR="00F55614" w:rsidRPr="00422C39" w:rsidRDefault="00F55614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Words and phrases for conveying precises imagery: metaphor, rhyme and alliteration</w:t>
            </w:r>
          </w:p>
        </w:tc>
        <w:tc>
          <w:tcPr>
            <w:tcW w:w="130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BA116" w14:textId="77777777" w:rsidR="00872CEE" w:rsidRDefault="00872CEE" w:rsidP="00872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Present perfect form instead of simple past tense</w:t>
            </w:r>
          </w:p>
          <w:p w14:paraId="3CAD2393" w14:textId="77777777" w:rsidR="00E6367C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39342595" w14:textId="77777777" w:rsidR="00872CEE" w:rsidRDefault="00872CEE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0E09D9EE" w14:textId="77777777" w:rsidR="00872CEE" w:rsidRDefault="00872CEE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Adverbials</w:t>
            </w:r>
          </w:p>
          <w:p w14:paraId="59C08708" w14:textId="77777777" w:rsidR="00B80A27" w:rsidRDefault="00B80A27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3A49983D" w14:textId="347F898A" w:rsidR="00B80A27" w:rsidRDefault="00D559F6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P</w:t>
            </w:r>
            <w:r w:rsidR="00B80A27">
              <w:rPr>
                <w:rFonts w:asciiTheme="majorHAnsi" w:eastAsia="Imprima" w:hAnsiTheme="majorHAnsi" w:cstheme="majorHAnsi"/>
                <w:sz w:val="16"/>
                <w:szCs w:val="16"/>
              </w:rPr>
              <w:t>aragraphs</w:t>
            </w:r>
          </w:p>
          <w:p w14:paraId="04A9A10D" w14:textId="77777777" w:rsidR="00D559F6" w:rsidRDefault="00D559F6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6CB5B014" w14:textId="25B18D6E" w:rsidR="00D559F6" w:rsidRPr="00422C39" w:rsidRDefault="00D559F6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Prepositional phrases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shd w:val="clear" w:color="auto" w:fill="auto"/>
          </w:tcPr>
          <w:p w14:paraId="258D175F" w14:textId="27BEAE8B" w:rsidR="00D423AA" w:rsidRDefault="00D423AA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Multiclause sentences</w:t>
            </w:r>
          </w:p>
          <w:p w14:paraId="7F765B99" w14:textId="77777777" w:rsidR="00D423AA" w:rsidRDefault="00D423AA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B4E127" w14:textId="4B661053" w:rsidR="00E6367C" w:rsidRDefault="00AE4767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371D46">
              <w:rPr>
                <w:rFonts w:asciiTheme="majorHAnsi" w:hAnsiTheme="majorHAnsi" w:cstheme="majorHAnsi"/>
                <w:sz w:val="16"/>
                <w:szCs w:val="16"/>
              </w:rPr>
              <w:t>Introduction of paragraphs as a way to group related material</w:t>
            </w:r>
          </w:p>
          <w:p w14:paraId="4C8D8414" w14:textId="77777777" w:rsidR="00DB7342" w:rsidRDefault="00DB7342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F7C61D7" w14:textId="24EE5C03" w:rsidR="00DB7342" w:rsidRDefault="00DB7342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Apostrophes</w:t>
            </w:r>
          </w:p>
          <w:p w14:paraId="03400C94" w14:textId="77777777" w:rsidR="00DB7342" w:rsidRDefault="00DB7342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A854208" w14:textId="65A0D5AD" w:rsidR="00DB7342" w:rsidRPr="00371D46" w:rsidRDefault="00DB7342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0A1A4" w14:textId="78801A50" w:rsidR="00BC678F" w:rsidRDefault="00BC678F" w:rsidP="00BC6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Expanded noun phrases ( pre modification prepositional phrases)</w:t>
            </w:r>
          </w:p>
          <w:p w14:paraId="2A65DE48" w14:textId="77777777" w:rsidR="00BC678F" w:rsidRDefault="00BC678F" w:rsidP="00BC6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210D317F" w14:textId="77777777" w:rsidR="00BC678F" w:rsidRPr="001C2FEB" w:rsidRDefault="00BC678F" w:rsidP="00BC6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FFC000"/>
                <w:sz w:val="16"/>
                <w:szCs w:val="16"/>
              </w:rPr>
            </w:pPr>
            <w:r w:rsidRPr="001C2FEB">
              <w:rPr>
                <w:rFonts w:asciiTheme="majorHAnsi" w:eastAsia="Imprima" w:hAnsiTheme="majorHAnsi" w:cstheme="majorHAnsi"/>
                <w:color w:val="FFC000"/>
                <w:sz w:val="16"/>
                <w:szCs w:val="16"/>
              </w:rPr>
              <w:t>Expressing time, place and cause with adverbs and prepositions</w:t>
            </w:r>
          </w:p>
          <w:p w14:paraId="1230979A" w14:textId="77777777" w:rsidR="00BC678F" w:rsidRDefault="00BC678F" w:rsidP="00BC6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1130D3AC" w14:textId="6D34A6D7" w:rsidR="00E6367C" w:rsidRPr="00422C39" w:rsidRDefault="00BC678F" w:rsidP="00BC6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Past perfect verb form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auto"/>
          </w:tcPr>
          <w:p w14:paraId="217CF3CD" w14:textId="77777777" w:rsidR="00E6367C" w:rsidRDefault="006D62D4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Expanded Noun Phrases including prepositional phrases</w:t>
            </w:r>
            <w:r w:rsidR="00C36DFB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 </w:t>
            </w:r>
          </w:p>
          <w:p w14:paraId="45660E69" w14:textId="77777777" w:rsidR="00C36DFB" w:rsidRDefault="00C36DFB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0AA1EBA0" w14:textId="77777777" w:rsidR="00C36DFB" w:rsidRDefault="00C36DFB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Commas in lists ( </w:t>
            </w:r>
            <w:r w:rsidR="00536D38">
              <w:rPr>
                <w:rFonts w:asciiTheme="majorHAnsi" w:eastAsia="Imprima" w:hAnsiTheme="majorHAnsi" w:cstheme="majorHAnsi"/>
                <w:sz w:val="16"/>
                <w:szCs w:val="16"/>
              </w:rPr>
              <w:t>year 2 recap)</w:t>
            </w:r>
          </w:p>
          <w:p w14:paraId="250F7BBA" w14:textId="77777777" w:rsidR="00536D38" w:rsidRDefault="00536D38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341B811C" w14:textId="462FE102" w:rsidR="00536D38" w:rsidRPr="00422C39" w:rsidRDefault="00536D38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Poetic devices: listing sibilance and alliteration</w:t>
            </w:r>
          </w:p>
        </w:tc>
      </w:tr>
      <w:tr w:rsidR="00E6367C" w:rsidRPr="00685F46" w14:paraId="03D8E741" w14:textId="4749A977" w:rsidTr="004A34CC">
        <w:trPr>
          <w:trHeight w:val="420"/>
        </w:trPr>
        <w:tc>
          <w:tcPr>
            <w:tcW w:w="2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1768C" w14:textId="77777777" w:rsidR="00E6367C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>
              <w:rPr>
                <w:rFonts w:asciiTheme="majorHAnsi" w:eastAsia="Imprima" w:hAnsiTheme="majorHAnsi" w:cstheme="majorHAnsi"/>
                <w:sz w:val="20"/>
                <w:szCs w:val="20"/>
              </w:rPr>
              <w:t>Year 4 Grammar</w:t>
            </w:r>
          </w:p>
          <w:p w14:paraId="0047A36B" w14:textId="173DBB2B" w:rsidR="006A6948" w:rsidRDefault="006A6948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6A6948">
              <w:rPr>
                <w:rFonts w:asciiTheme="majorHAnsi" w:eastAsia="Imprima" w:hAnsiTheme="majorHAnsi" w:cstheme="majorHAnsi"/>
                <w:sz w:val="20"/>
                <w:szCs w:val="20"/>
                <w:highlight w:val="yellow"/>
              </w:rPr>
              <w:t>Recap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F024" w14:textId="77777777" w:rsidR="00D70A1E" w:rsidRPr="001E62C5" w:rsidRDefault="00D70A1E" w:rsidP="00D70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</w:pPr>
            <w:r w:rsidRPr="001E62C5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>Different sentences types – recap year 2</w:t>
            </w:r>
          </w:p>
          <w:p w14:paraId="611D7522" w14:textId="77777777" w:rsidR="00D70A1E" w:rsidRPr="001E62C5" w:rsidRDefault="00D70A1E" w:rsidP="00D70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</w:pPr>
          </w:p>
          <w:p w14:paraId="4223944F" w14:textId="77777777" w:rsidR="00D70A1E" w:rsidRPr="001E62C5" w:rsidRDefault="00D70A1E" w:rsidP="00D70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</w:pPr>
            <w:r w:rsidRPr="001E62C5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>Apostrophes for contraction and possession – recap year 2</w:t>
            </w:r>
          </w:p>
          <w:p w14:paraId="6613B11D" w14:textId="77777777" w:rsidR="00063425" w:rsidRPr="001E62C5" w:rsidRDefault="00063425" w:rsidP="00D70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</w:pPr>
          </w:p>
          <w:p w14:paraId="6641ED32" w14:textId="71AAB90A" w:rsidR="00063425" w:rsidRDefault="00063425" w:rsidP="00D70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1E62C5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>Commas in a list recap year 2</w:t>
            </w:r>
          </w:p>
          <w:p w14:paraId="69FD774F" w14:textId="77777777" w:rsidR="00D70A1E" w:rsidRDefault="00D70A1E" w:rsidP="00D70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3BD6FF05" w14:textId="77777777" w:rsidR="00D70A1E" w:rsidRDefault="00D70A1E" w:rsidP="00D70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Multiclause sentences with coordination and subordination ( some adverbs and prepositions)</w:t>
            </w:r>
          </w:p>
          <w:p w14:paraId="42023D2E" w14:textId="77777777" w:rsidR="00D70A1E" w:rsidRDefault="00D70A1E" w:rsidP="00D70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6AF1E9CC" w14:textId="32D46850" w:rsidR="00D70A1E" w:rsidRPr="001E62C5" w:rsidRDefault="00D70A1E" w:rsidP="00D70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</w:pPr>
            <w:r w:rsidRPr="001E62C5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>Subordinate clauses recap year 3</w:t>
            </w:r>
          </w:p>
          <w:p w14:paraId="5DA31A03" w14:textId="77777777" w:rsidR="00D70A1E" w:rsidRPr="001E62C5" w:rsidRDefault="00D70A1E" w:rsidP="00D70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</w:pPr>
          </w:p>
          <w:p w14:paraId="5529DC4D" w14:textId="5FB3C9ED" w:rsidR="00D70A1E" w:rsidRDefault="00D70A1E" w:rsidP="00D70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1E62C5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>Layout and organisation inc subheadings recap year 3</w:t>
            </w:r>
          </w:p>
          <w:p w14:paraId="622734B4" w14:textId="74CB660A" w:rsidR="008324C0" w:rsidRDefault="008324C0" w:rsidP="00D70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paragraphs</w:t>
            </w:r>
          </w:p>
          <w:p w14:paraId="5754EDA7" w14:textId="77777777" w:rsidR="00E6367C" w:rsidRPr="00685F46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14:paraId="0D911A58" w14:textId="77777777" w:rsidR="00C13200" w:rsidRDefault="00C13200" w:rsidP="00310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12AC518D" w14:textId="77777777" w:rsidR="00C13200" w:rsidRDefault="00C13200" w:rsidP="00C1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 xml:space="preserve">Expanded </w:t>
            </w:r>
            <w:r w:rsidRPr="006A25FB"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  <w:t>Noun Phrases – recap year 2</w:t>
            </w:r>
          </w:p>
          <w:p w14:paraId="6FC1AC5B" w14:textId="77777777" w:rsidR="00C13200" w:rsidRDefault="00C13200" w:rsidP="00C13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5AEA76E9" w14:textId="4916DFB6" w:rsidR="007E2AAF" w:rsidRDefault="007E2AAF" w:rsidP="00310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Verbs and correct tenses</w:t>
            </w:r>
          </w:p>
          <w:p w14:paraId="72F25F96" w14:textId="77777777" w:rsidR="007E2AAF" w:rsidRDefault="007E2AAF" w:rsidP="00310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2FF31749" w14:textId="77777777" w:rsidR="00E6367C" w:rsidRDefault="0087326C" w:rsidP="00310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87326C">
              <w:rPr>
                <w:rFonts w:asciiTheme="majorHAnsi" w:eastAsia="Imprima" w:hAnsiTheme="majorHAnsi" w:cstheme="majorHAnsi"/>
                <w:sz w:val="16"/>
                <w:szCs w:val="16"/>
              </w:rPr>
              <w:t>Punctuate direct speech</w:t>
            </w:r>
          </w:p>
          <w:p w14:paraId="423404DA" w14:textId="77777777" w:rsidR="000907BF" w:rsidRDefault="000907BF" w:rsidP="00310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3EBE16A9" w14:textId="5098F3F5" w:rsidR="000907BF" w:rsidRPr="0087326C" w:rsidRDefault="000907BF" w:rsidP="00310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Prepositional phrases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auto"/>
          </w:tcPr>
          <w:p w14:paraId="680D3DAE" w14:textId="77777777" w:rsidR="0066047F" w:rsidRDefault="0066047F" w:rsidP="00660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Multiclause sentences with subordinating conjunctions</w:t>
            </w:r>
          </w:p>
          <w:p w14:paraId="5DC5D247" w14:textId="77777777" w:rsidR="00A13D62" w:rsidRDefault="00A13D62" w:rsidP="00660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4BCACA2D" w14:textId="3DBAF7A4" w:rsidR="00A13D62" w:rsidRPr="00A13D62" w:rsidRDefault="00A13D62" w:rsidP="00660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A13D62">
              <w:rPr>
                <w:rFonts w:asciiTheme="majorHAnsi" w:hAnsiTheme="majorHAnsi" w:cstheme="majorHAnsi"/>
                <w:sz w:val="16"/>
                <w:szCs w:val="16"/>
              </w:rPr>
              <w:t>Using conjunctions, adverbs and prepositions to express time, place and cause</w:t>
            </w:r>
          </w:p>
          <w:p w14:paraId="5F041C91" w14:textId="77777777" w:rsidR="0066047F" w:rsidRDefault="0066047F" w:rsidP="00660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3BC8D725" w14:textId="77777777" w:rsidR="0066047F" w:rsidRDefault="0066047F" w:rsidP="00660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Adverbials (Prepositional Phrases)</w:t>
            </w:r>
          </w:p>
          <w:p w14:paraId="7DAB9512" w14:textId="77777777" w:rsidR="00D90715" w:rsidRDefault="00D90715" w:rsidP="00660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487D8C49" w14:textId="113E6544" w:rsidR="00D90715" w:rsidRDefault="00D90715" w:rsidP="00660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Fronted adverbials</w:t>
            </w:r>
          </w:p>
          <w:p w14:paraId="22F27292" w14:textId="77777777" w:rsidR="0066047F" w:rsidRDefault="0066047F" w:rsidP="00660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675F4D8D" w14:textId="77777777" w:rsidR="00E6367C" w:rsidRDefault="0066047F" w:rsidP="00660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B95F1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Choosing nouns or pronouns accurately for clarity and cohesion and to avoid repetition</w:t>
            </w:r>
          </w:p>
          <w:p w14:paraId="702DF8D5" w14:textId="4A22137F" w:rsidR="00D90715" w:rsidRPr="00422C39" w:rsidRDefault="00D90715" w:rsidP="00660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shd w:val="clear" w:color="auto" w:fill="auto"/>
          </w:tcPr>
          <w:p w14:paraId="555FC0E0" w14:textId="77777777" w:rsidR="00C5798F" w:rsidRDefault="00C5798F" w:rsidP="00C57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Create character and Setting</w:t>
            </w:r>
          </w:p>
          <w:p w14:paraId="5577255E" w14:textId="77777777" w:rsidR="00C5798F" w:rsidRDefault="00C5798F" w:rsidP="00C57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56E178BD" w14:textId="77777777" w:rsidR="00C5798F" w:rsidRDefault="00C5798F" w:rsidP="00C57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Expressing time and place: Prepositional Phrases and adverbs</w:t>
            </w:r>
          </w:p>
          <w:p w14:paraId="22E1D296" w14:textId="77777777" w:rsidR="00C5798F" w:rsidRDefault="00C5798F" w:rsidP="00C57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4C589BDC" w14:textId="72DDD9F2" w:rsidR="00C5798F" w:rsidRDefault="00C5798F" w:rsidP="00C57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Fronted adverbials with commas</w:t>
            </w:r>
          </w:p>
          <w:p w14:paraId="2360F092" w14:textId="77777777" w:rsidR="00764C35" w:rsidRDefault="00764C35" w:rsidP="00C57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329695C9" w14:textId="07F4EF12" w:rsidR="00764C35" w:rsidRDefault="00764C35" w:rsidP="00764C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Expanded Noun Phrases with modification</w:t>
            </w:r>
          </w:p>
          <w:p w14:paraId="02AC99D8" w14:textId="77777777" w:rsidR="00764C35" w:rsidRDefault="00764C35" w:rsidP="00C57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18967C32" w14:textId="77777777" w:rsidR="00E6367C" w:rsidRPr="00422C39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F3A4B" w14:textId="77777777" w:rsidR="00661C12" w:rsidRDefault="00661C12" w:rsidP="006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Multiclause sentences using a</w:t>
            </w:r>
            <w:r w:rsidRPr="00472FB1">
              <w:rPr>
                <w:color w:val="000000"/>
                <w:sz w:val="16"/>
                <w:szCs w:val="16"/>
              </w:rPr>
              <w:t xml:space="preserve"> wider range of conjunctions</w:t>
            </w:r>
          </w:p>
          <w:p w14:paraId="7C2FD7A6" w14:textId="77777777" w:rsidR="005843B4" w:rsidRDefault="005843B4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</w:p>
          <w:p w14:paraId="5270FCB4" w14:textId="77777777" w:rsidR="005843B4" w:rsidRDefault="005843B4" w:rsidP="00584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Fronted adverbials with commas</w:t>
            </w:r>
          </w:p>
          <w:p w14:paraId="176378AB" w14:textId="77777777" w:rsidR="00185C65" w:rsidRDefault="00185C65" w:rsidP="00584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155B06A3" w14:textId="601A4B3E" w:rsidR="00661C12" w:rsidRDefault="00661C12" w:rsidP="00584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Layout and organisation inc headings and subheadings</w:t>
            </w:r>
          </w:p>
          <w:p w14:paraId="678E8083" w14:textId="77777777" w:rsidR="00185C65" w:rsidRDefault="00185C65" w:rsidP="00185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Use of paragraphs around a theme</w:t>
            </w:r>
          </w:p>
          <w:p w14:paraId="7C190980" w14:textId="77777777" w:rsidR="00185C65" w:rsidRDefault="00185C65" w:rsidP="00584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2EAFF173" w14:textId="7030867A" w:rsidR="005843B4" w:rsidRPr="00422C39" w:rsidRDefault="005843B4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auto"/>
          </w:tcPr>
          <w:p w14:paraId="6C31ACC8" w14:textId="77777777" w:rsidR="000F7BD9" w:rsidRDefault="000F7BD9" w:rsidP="000F7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Expressing time and place: Prepositional Phrases and adverbs</w:t>
            </w:r>
          </w:p>
          <w:p w14:paraId="3BA106F0" w14:textId="77777777" w:rsidR="00E6367C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505DBB21" w14:textId="77777777" w:rsidR="000F7BD9" w:rsidRDefault="000F7BD9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Fronted Adverbials with commas</w:t>
            </w:r>
          </w:p>
          <w:p w14:paraId="66F062BD" w14:textId="77777777" w:rsidR="0069413E" w:rsidRDefault="0069413E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0F415C10" w14:textId="04287DAE" w:rsidR="0069413E" w:rsidRDefault="0069413E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 w:rsidRPr="0069413E">
              <w:rPr>
                <w:color w:val="000000"/>
                <w:sz w:val="16"/>
                <w:szCs w:val="16"/>
              </w:rPr>
              <w:t>noun phrases expanded by the addition of modifying adjectives, nouns and preposition</w:t>
            </w:r>
            <w:r w:rsidR="00022D12">
              <w:rPr>
                <w:color w:val="000000"/>
                <w:sz w:val="16"/>
                <w:szCs w:val="16"/>
              </w:rPr>
              <w:t>al</w:t>
            </w:r>
            <w:r w:rsidRPr="0069413E">
              <w:rPr>
                <w:color w:val="000000"/>
                <w:sz w:val="16"/>
                <w:szCs w:val="16"/>
              </w:rPr>
              <w:t xml:space="preserve"> phrases</w:t>
            </w:r>
          </w:p>
          <w:p w14:paraId="0B568744" w14:textId="77777777" w:rsidR="00A176B2" w:rsidRDefault="00A176B2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</w:p>
          <w:p w14:paraId="71B19DBA" w14:textId="4108323B" w:rsidR="00A176B2" w:rsidRPr="0069413E" w:rsidRDefault="00A176B2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Punctuate direct speech</w:t>
            </w:r>
          </w:p>
        </w:tc>
        <w:tc>
          <w:tcPr>
            <w:tcW w:w="1212" w:type="dxa"/>
            <w:gridSpan w:val="2"/>
            <w:tcBorders>
              <w:right w:val="single" w:sz="4" w:space="0" w:color="auto"/>
            </w:tcBorders>
          </w:tcPr>
          <w:p w14:paraId="70218B03" w14:textId="77777777" w:rsidR="007A53F4" w:rsidRPr="007A53F4" w:rsidRDefault="007A53F4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02218B13" w14:textId="77777777" w:rsidR="002E6D8B" w:rsidRDefault="002E6D8B" w:rsidP="002E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Multiclause sentences using a</w:t>
            </w:r>
            <w:r w:rsidRPr="00472FB1">
              <w:rPr>
                <w:color w:val="000000"/>
                <w:sz w:val="16"/>
                <w:szCs w:val="16"/>
              </w:rPr>
              <w:t xml:space="preserve"> wider range of conjunctions</w:t>
            </w:r>
          </w:p>
          <w:p w14:paraId="5BE10E13" w14:textId="77777777" w:rsidR="002E6D8B" w:rsidRDefault="002E6D8B" w:rsidP="002E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</w:p>
          <w:p w14:paraId="63E5D541" w14:textId="77777777" w:rsidR="002E6D8B" w:rsidRDefault="002E6D8B" w:rsidP="002E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</w:p>
          <w:p w14:paraId="0333141B" w14:textId="77777777" w:rsidR="002E6D8B" w:rsidRDefault="002E6D8B" w:rsidP="002E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</w:p>
          <w:p w14:paraId="5996FC17" w14:textId="5BED0E2E" w:rsidR="002E6D8B" w:rsidRPr="002E6D8B" w:rsidRDefault="002E6D8B" w:rsidP="002E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  <w:r w:rsidRPr="002E6D8B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 xml:space="preserve">Nouns and expanded nouns with </w:t>
            </w:r>
            <w:r w:rsidR="00022D12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>pre and post</w:t>
            </w:r>
          </w:p>
          <w:p w14:paraId="1051E59D" w14:textId="77777777" w:rsidR="002E6D8B" w:rsidRPr="002E6D8B" w:rsidRDefault="002E6D8B" w:rsidP="002E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</w:pPr>
            <w:r w:rsidRPr="002E6D8B">
              <w:rPr>
                <w:rFonts w:asciiTheme="majorHAnsi" w:eastAsia="Imprima" w:hAnsiTheme="majorHAnsi" w:cstheme="majorHAnsi"/>
                <w:color w:val="002060"/>
                <w:sz w:val="16"/>
                <w:szCs w:val="16"/>
              </w:rPr>
              <w:t>Modification</w:t>
            </w:r>
          </w:p>
          <w:p w14:paraId="30E267B1" w14:textId="77777777" w:rsidR="002E6D8B" w:rsidRPr="002E6D8B" w:rsidRDefault="002E6D8B" w:rsidP="002E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78B0B8DB" w14:textId="19AF495D" w:rsidR="002E6D8B" w:rsidRPr="0078472B" w:rsidRDefault="002E6D8B" w:rsidP="002E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2E6D8B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Fronted adverbials </w:t>
            </w: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with commas </w:t>
            </w:r>
            <w:r w:rsidRPr="002E6D8B">
              <w:rPr>
                <w:rFonts w:asciiTheme="majorHAnsi" w:eastAsia="Imprima" w:hAnsiTheme="majorHAnsi" w:cstheme="majorHAnsi"/>
                <w:sz w:val="16"/>
                <w:szCs w:val="16"/>
              </w:rPr>
              <w:t>and adverbials</w:t>
            </w:r>
          </w:p>
          <w:p w14:paraId="2EB0954F" w14:textId="77777777" w:rsidR="002E6D8B" w:rsidRDefault="002E6D8B" w:rsidP="002E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475CB2F8" w14:textId="77777777" w:rsidR="002E6D8B" w:rsidRDefault="002E6D8B" w:rsidP="002E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Apostrophes</w:t>
            </w:r>
          </w:p>
          <w:p w14:paraId="2ECE9C2D" w14:textId="4E87C8CD" w:rsidR="007A53F4" w:rsidRPr="00D50E40" w:rsidRDefault="007A53F4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4D62075F" w14:textId="77777777" w:rsidR="00235453" w:rsidRDefault="00235453" w:rsidP="00235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Expanded noun Phrases including prepositional phrases</w:t>
            </w:r>
          </w:p>
          <w:p w14:paraId="44C1AB77" w14:textId="77777777" w:rsidR="00235453" w:rsidRDefault="00235453" w:rsidP="00235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386B92E7" w14:textId="54DBD9E8" w:rsidR="00E6367C" w:rsidRPr="00422C39" w:rsidRDefault="00235453" w:rsidP="00235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Words and phrases for conveying precises imagery: metaphor, rhyme and alliteration</w:t>
            </w:r>
          </w:p>
        </w:tc>
        <w:tc>
          <w:tcPr>
            <w:tcW w:w="130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83F92" w14:textId="1E96A329" w:rsidR="006C3939" w:rsidRDefault="006C3939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Verbs – all tenses</w:t>
            </w:r>
          </w:p>
          <w:p w14:paraId="16E7216A" w14:textId="77777777" w:rsidR="006C3939" w:rsidRDefault="006C3939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0227DE51" w14:textId="458B9530" w:rsidR="00E6367C" w:rsidRDefault="00B80A27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Paragraphs around a theme</w:t>
            </w:r>
          </w:p>
          <w:p w14:paraId="65D613F6" w14:textId="77777777" w:rsidR="003E7B0C" w:rsidRDefault="003E7B0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474A2431" w14:textId="2EED690A" w:rsidR="003E7B0C" w:rsidRPr="00CD7491" w:rsidRDefault="00CD7491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CD7491">
              <w:rPr>
                <w:rFonts w:asciiTheme="majorHAnsi" w:hAnsiTheme="majorHAnsi" w:cstheme="majorHAnsi"/>
                <w:sz w:val="16"/>
                <w:szCs w:val="16"/>
              </w:rPr>
              <w:t>noun phrases expanded by the addition of modifying adjectives, nouns and preposition phrases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shd w:val="clear" w:color="auto" w:fill="auto"/>
          </w:tcPr>
          <w:p w14:paraId="4B3C3F71" w14:textId="77777777" w:rsidR="007966EC" w:rsidRDefault="007966EC" w:rsidP="00796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Multiclause sentences</w:t>
            </w:r>
          </w:p>
          <w:p w14:paraId="24F44D0A" w14:textId="77777777" w:rsidR="007966EC" w:rsidRDefault="007966E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6553AC84" w14:textId="2705CF74" w:rsidR="00E6367C" w:rsidRDefault="00CC013E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CC013E">
              <w:rPr>
                <w:sz w:val="16"/>
                <w:szCs w:val="16"/>
              </w:rPr>
              <w:t>Indicating possession by using the possessive apostrophe with singular and plural nouns</w:t>
            </w:r>
          </w:p>
          <w:p w14:paraId="7BCCAA89" w14:textId="77777777" w:rsidR="00CC013E" w:rsidRDefault="00CC013E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1B7E2A96" w14:textId="77777777" w:rsidR="00CC013E" w:rsidRDefault="00CC013E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Paragraphs around a theme</w:t>
            </w:r>
          </w:p>
          <w:p w14:paraId="32E9756F" w14:textId="77777777" w:rsidR="009D5AD4" w:rsidRDefault="009D5AD4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2D0B1676" w14:textId="414AF6CB" w:rsidR="009D5AD4" w:rsidRPr="009D5AD4" w:rsidRDefault="009D5AD4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9D5AD4">
              <w:rPr>
                <w:rFonts w:asciiTheme="majorHAnsi" w:hAnsiTheme="majorHAnsi" w:cstheme="majorHAnsi"/>
                <w:sz w:val="16"/>
                <w:szCs w:val="16"/>
              </w:rPr>
              <w:t>Choosing nouns or pronouns accurately for clarity and cohesion and to avoid repetition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4E6D" w14:textId="242C4B20" w:rsidR="00F61D33" w:rsidRDefault="00F61D33" w:rsidP="00A704FE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A704FE">
              <w:rPr>
                <w:rFonts w:asciiTheme="majorHAnsi" w:hAnsiTheme="majorHAnsi" w:cstheme="majorHAnsi"/>
                <w:sz w:val="16"/>
                <w:szCs w:val="16"/>
              </w:rPr>
              <w:t xml:space="preserve">sing fronted adverbials </w:t>
            </w:r>
          </w:p>
          <w:p w14:paraId="575070D6" w14:textId="77777777" w:rsidR="00A704FE" w:rsidRPr="00A704FE" w:rsidRDefault="00A704FE" w:rsidP="00A704FE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0EC79E6" w14:textId="77777777" w:rsidR="00F61D33" w:rsidRPr="00A704FE" w:rsidRDefault="00F61D33" w:rsidP="00F61D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704FE">
              <w:rPr>
                <w:rFonts w:asciiTheme="majorHAnsi" w:hAnsiTheme="majorHAnsi" w:cstheme="majorHAnsi"/>
                <w:sz w:val="16"/>
                <w:szCs w:val="16"/>
              </w:rPr>
              <w:t>indicate grammatical and other features by:</w:t>
            </w:r>
          </w:p>
          <w:p w14:paraId="4B0D3F46" w14:textId="717D8C66" w:rsidR="00F61D33" w:rsidRPr="00A704FE" w:rsidRDefault="00F61D33" w:rsidP="00A704FE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A704FE">
              <w:rPr>
                <w:rFonts w:asciiTheme="majorHAnsi" w:hAnsiTheme="majorHAnsi" w:cstheme="majorHAnsi"/>
                <w:sz w:val="16"/>
                <w:szCs w:val="16"/>
              </w:rPr>
              <w:t xml:space="preserve">using commas after fronted adverbials </w:t>
            </w:r>
          </w:p>
          <w:p w14:paraId="025B4E56" w14:textId="22731790" w:rsidR="00E6367C" w:rsidRPr="00A704FE" w:rsidRDefault="00F61D33" w:rsidP="00F61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A704FE">
              <w:rPr>
                <w:rFonts w:asciiTheme="majorHAnsi" w:hAnsiTheme="majorHAnsi" w:cstheme="majorHAnsi"/>
                <w:sz w:val="16"/>
                <w:szCs w:val="16"/>
              </w:rPr>
              <w:t>noun phrases expanded by the addition of modifying adjectives, nouns and preposition phrases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auto"/>
          </w:tcPr>
          <w:p w14:paraId="00602E73" w14:textId="77777777" w:rsidR="00536D38" w:rsidRDefault="00536D38" w:rsidP="00536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Expanded Noun Phrases including prepositional phrases  </w:t>
            </w:r>
          </w:p>
          <w:p w14:paraId="04E294D9" w14:textId="77777777" w:rsidR="00536D38" w:rsidRDefault="00536D38" w:rsidP="00536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0374FC9D" w14:textId="77777777" w:rsidR="00536D38" w:rsidRDefault="00536D38" w:rsidP="00536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Commas in lists ( year 2 recap)</w:t>
            </w:r>
          </w:p>
          <w:p w14:paraId="3A0BC23A" w14:textId="77777777" w:rsidR="00536D38" w:rsidRDefault="00536D38" w:rsidP="00536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6FF72094" w14:textId="7026FEA8" w:rsidR="00E6367C" w:rsidRPr="00422C39" w:rsidRDefault="00536D38" w:rsidP="00536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Poetic devices: listing sibilance and alliteration</w:t>
            </w:r>
          </w:p>
        </w:tc>
      </w:tr>
      <w:tr w:rsidR="00D74320" w:rsidRPr="00685F46" w14:paraId="782C4B30" w14:textId="77777777" w:rsidTr="004A34CC">
        <w:trPr>
          <w:trHeight w:val="420"/>
        </w:trPr>
        <w:tc>
          <w:tcPr>
            <w:tcW w:w="2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AD6D8" w14:textId="77777777" w:rsidR="00D74320" w:rsidRDefault="00D74320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>
              <w:rPr>
                <w:rFonts w:asciiTheme="majorHAnsi" w:eastAsia="Imprima" w:hAnsiTheme="majorHAnsi" w:cstheme="majorHAnsi"/>
                <w:sz w:val="20"/>
                <w:szCs w:val="20"/>
              </w:rPr>
              <w:t>Grammar Strands</w:t>
            </w:r>
          </w:p>
          <w:p w14:paraId="0EA60311" w14:textId="70869A57" w:rsidR="00FE0470" w:rsidRDefault="00FE0470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>
              <w:rPr>
                <w:rFonts w:asciiTheme="majorHAnsi" w:eastAsia="Imprima" w:hAnsiTheme="majorHAnsi" w:cstheme="majorHAnsi"/>
                <w:sz w:val="20"/>
                <w:szCs w:val="20"/>
              </w:rPr>
              <w:t xml:space="preserve">No Nonsense Grammar 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201E3" w14:textId="77777777" w:rsidR="00D74320" w:rsidRPr="00FE0470" w:rsidRDefault="00FE0470" w:rsidP="00D70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bCs/>
                <w:sz w:val="16"/>
                <w:szCs w:val="16"/>
              </w:rPr>
            </w:pPr>
            <w:r w:rsidRPr="00FE0470">
              <w:rPr>
                <w:rFonts w:asciiTheme="majorHAnsi" w:eastAsia="Imprima" w:hAnsiTheme="majorHAnsi" w:cstheme="majorHAnsi"/>
                <w:b/>
                <w:bCs/>
                <w:sz w:val="16"/>
                <w:szCs w:val="16"/>
              </w:rPr>
              <w:t>Strand 1b</w:t>
            </w:r>
          </w:p>
          <w:p w14:paraId="04002F9E" w14:textId="77777777" w:rsidR="00FE0470" w:rsidRDefault="00FE0470" w:rsidP="00D70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bCs/>
                <w:sz w:val="16"/>
                <w:szCs w:val="16"/>
              </w:rPr>
            </w:pPr>
            <w:r w:rsidRPr="00FE0470">
              <w:rPr>
                <w:rFonts w:asciiTheme="majorHAnsi" w:eastAsia="Imprima" w:hAnsiTheme="majorHAnsi" w:cstheme="majorHAnsi"/>
                <w:b/>
                <w:bCs/>
                <w:sz w:val="16"/>
                <w:szCs w:val="16"/>
              </w:rPr>
              <w:t>Coordination and subordination</w:t>
            </w:r>
          </w:p>
          <w:p w14:paraId="2B447A91" w14:textId="77777777" w:rsidR="00A418BA" w:rsidRDefault="00A418BA" w:rsidP="00D70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What’s in a sentence</w:t>
            </w:r>
          </w:p>
          <w:p w14:paraId="5323E426" w14:textId="77777777" w:rsidR="00A418BA" w:rsidRDefault="00A418BA" w:rsidP="00D70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Joining </w:t>
            </w:r>
            <w:r>
              <w:rPr>
                <w:rFonts w:asciiTheme="majorHAnsi" w:eastAsia="Imprima" w:hAnsiTheme="majorHAnsi" w:cstheme="majorHAnsi"/>
                <w:sz w:val="16"/>
                <w:szCs w:val="16"/>
              </w:rPr>
              <w:lastRenderedPageBreak/>
              <w:t>clauses</w:t>
            </w:r>
          </w:p>
          <w:p w14:paraId="11D050F6" w14:textId="75F710AB" w:rsidR="00127D0F" w:rsidRPr="00A418BA" w:rsidRDefault="00127D0F" w:rsidP="00D70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  <w:highlight w:val="yellow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Fill the punctuation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14:paraId="22ACAC6C" w14:textId="77777777" w:rsidR="00D74320" w:rsidRDefault="00020304" w:rsidP="00310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lastRenderedPageBreak/>
              <w:t>Patterning sentences</w:t>
            </w:r>
          </w:p>
          <w:p w14:paraId="3E1B560E" w14:textId="38770E05" w:rsidR="00020304" w:rsidRDefault="00020304" w:rsidP="00310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Uncovering meaning</w:t>
            </w:r>
            <w:r w:rsidR="00A247F6">
              <w:rPr>
                <w:rFonts w:asciiTheme="majorHAnsi" w:eastAsia="Imprima" w:hAnsiTheme="majorHAnsi" w:cstheme="majorHAnsi"/>
                <w:sz w:val="16"/>
                <w:szCs w:val="16"/>
              </w:rPr>
              <w:t>/ Transform it,</w:t>
            </w:r>
          </w:p>
          <w:p w14:paraId="1F3821BE" w14:textId="322724C6" w:rsidR="00A247F6" w:rsidRDefault="00F74181" w:rsidP="00310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bCs/>
                <w:sz w:val="16"/>
                <w:szCs w:val="16"/>
              </w:rPr>
            </w:pPr>
            <w:r w:rsidRPr="00F74181">
              <w:rPr>
                <w:rFonts w:asciiTheme="majorHAnsi" w:eastAsia="Imprima" w:hAnsiTheme="majorHAnsi" w:cstheme="majorHAnsi"/>
                <w:b/>
                <w:bCs/>
                <w:sz w:val="16"/>
                <w:szCs w:val="16"/>
              </w:rPr>
              <w:t xml:space="preserve">Strand 1 c </w:t>
            </w:r>
          </w:p>
          <w:p w14:paraId="4372C257" w14:textId="5ADAC3F9" w:rsidR="00DC02FD" w:rsidRPr="00F74181" w:rsidRDefault="00DC02FD" w:rsidP="00310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b/>
                <w:bCs/>
                <w:sz w:val="16"/>
                <w:szCs w:val="16"/>
              </w:rPr>
              <w:t xml:space="preserve">Sentence </w:t>
            </w:r>
            <w:r>
              <w:rPr>
                <w:rFonts w:asciiTheme="majorHAnsi" w:eastAsia="Imprima" w:hAnsiTheme="majorHAnsi" w:cstheme="majorHAnsi"/>
                <w:b/>
                <w:bCs/>
                <w:sz w:val="16"/>
                <w:szCs w:val="16"/>
              </w:rPr>
              <w:lastRenderedPageBreak/>
              <w:t>types</w:t>
            </w:r>
          </w:p>
          <w:p w14:paraId="7FBEA02A" w14:textId="615C996E" w:rsidR="00A247F6" w:rsidRDefault="00A247F6" w:rsidP="00310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Who said it?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auto"/>
          </w:tcPr>
          <w:p w14:paraId="462A510B" w14:textId="77777777" w:rsidR="00D74320" w:rsidRDefault="00F74181" w:rsidP="00660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lastRenderedPageBreak/>
              <w:t>Sorting Sentence types</w:t>
            </w:r>
          </w:p>
          <w:p w14:paraId="6B56A451" w14:textId="77777777" w:rsidR="00DC02FD" w:rsidRDefault="00DC02FD" w:rsidP="00660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bCs/>
                <w:sz w:val="16"/>
                <w:szCs w:val="16"/>
              </w:rPr>
            </w:pPr>
            <w:r w:rsidRPr="0019375E">
              <w:rPr>
                <w:rFonts w:asciiTheme="majorHAnsi" w:eastAsia="Imprima" w:hAnsiTheme="majorHAnsi" w:cstheme="majorHAnsi"/>
                <w:b/>
                <w:bCs/>
                <w:sz w:val="16"/>
                <w:szCs w:val="16"/>
              </w:rPr>
              <w:t xml:space="preserve">Strand </w:t>
            </w:r>
            <w:r w:rsidR="0019375E" w:rsidRPr="0019375E">
              <w:rPr>
                <w:rFonts w:asciiTheme="majorHAnsi" w:eastAsia="Imprima" w:hAnsiTheme="majorHAnsi" w:cstheme="majorHAnsi"/>
                <w:b/>
                <w:bCs/>
                <w:sz w:val="16"/>
                <w:szCs w:val="16"/>
              </w:rPr>
              <w:t>2 Nouns and Noun phrases</w:t>
            </w:r>
          </w:p>
          <w:p w14:paraId="3DE1B1C1" w14:textId="77777777" w:rsidR="00F1162E" w:rsidRDefault="00F1162E" w:rsidP="00660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F1162E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What do </w:t>
            </w:r>
            <w:r w:rsidRPr="00F1162E">
              <w:rPr>
                <w:rFonts w:asciiTheme="majorHAnsi" w:eastAsia="Imprima" w:hAnsiTheme="majorHAnsi" w:cstheme="majorHAnsi"/>
                <w:sz w:val="16"/>
                <w:szCs w:val="16"/>
              </w:rPr>
              <w:lastRenderedPageBreak/>
              <w:t>determiners do?</w:t>
            </w:r>
          </w:p>
          <w:p w14:paraId="34BA0BC7" w14:textId="77777777" w:rsidR="00F1162E" w:rsidRDefault="00F1162E" w:rsidP="00660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a/an</w:t>
            </w:r>
          </w:p>
          <w:p w14:paraId="4F13714E" w14:textId="5A26C0CA" w:rsidR="005764A4" w:rsidRPr="00F1162E" w:rsidRDefault="005764A4" w:rsidP="00660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Adjective overload!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shd w:val="clear" w:color="auto" w:fill="auto"/>
          </w:tcPr>
          <w:p w14:paraId="73052E4A" w14:textId="77777777" w:rsidR="00D74320" w:rsidRDefault="005764A4" w:rsidP="00C57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lastRenderedPageBreak/>
              <w:t>Nonsense phrases</w:t>
            </w:r>
          </w:p>
          <w:p w14:paraId="59A852DA" w14:textId="77777777" w:rsidR="005764A4" w:rsidRDefault="005764A4" w:rsidP="00C57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Happy families</w:t>
            </w:r>
          </w:p>
          <w:p w14:paraId="6940A70D" w14:textId="77777777" w:rsidR="005764A4" w:rsidRDefault="005764A4" w:rsidP="00C57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It’s mine</w:t>
            </w:r>
          </w:p>
          <w:p w14:paraId="37EE9587" w14:textId="4E021D0C" w:rsidR="005764A4" w:rsidRDefault="005764A4" w:rsidP="00C57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5B4B5" w14:textId="77777777" w:rsidR="00B90172" w:rsidRDefault="00B90172" w:rsidP="00B90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Follow my thread</w:t>
            </w:r>
          </w:p>
          <w:p w14:paraId="212C0AF7" w14:textId="77777777" w:rsidR="00D74320" w:rsidRDefault="00B90172" w:rsidP="00B90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Build it</w:t>
            </w:r>
          </w:p>
          <w:p w14:paraId="6661065D" w14:textId="77777777" w:rsidR="00B90172" w:rsidRPr="00B90172" w:rsidRDefault="00B90172" w:rsidP="00B90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bCs/>
                <w:sz w:val="16"/>
                <w:szCs w:val="16"/>
              </w:rPr>
            </w:pPr>
            <w:r w:rsidRPr="00B90172">
              <w:rPr>
                <w:rFonts w:asciiTheme="majorHAnsi" w:eastAsia="Imprima" w:hAnsiTheme="majorHAnsi" w:cstheme="majorHAnsi"/>
                <w:b/>
                <w:bCs/>
                <w:sz w:val="16"/>
                <w:szCs w:val="16"/>
              </w:rPr>
              <w:t xml:space="preserve">Strand 3 </w:t>
            </w:r>
          </w:p>
          <w:p w14:paraId="0F608EB4" w14:textId="77777777" w:rsidR="00B90172" w:rsidRDefault="00B90172" w:rsidP="00B90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bCs/>
                <w:sz w:val="16"/>
                <w:szCs w:val="16"/>
              </w:rPr>
            </w:pPr>
            <w:r w:rsidRPr="00B90172">
              <w:rPr>
                <w:rFonts w:asciiTheme="majorHAnsi" w:eastAsia="Imprima" w:hAnsiTheme="majorHAnsi" w:cstheme="majorHAnsi"/>
                <w:b/>
                <w:bCs/>
                <w:sz w:val="16"/>
                <w:szCs w:val="16"/>
              </w:rPr>
              <w:t>Adverbials</w:t>
            </w:r>
          </w:p>
          <w:p w14:paraId="56EB2DDD" w14:textId="5BF76A1F" w:rsidR="00B90172" w:rsidRPr="00B90172" w:rsidRDefault="00B90172" w:rsidP="00B90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Adverbial slots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auto"/>
          </w:tcPr>
          <w:p w14:paraId="65628BCD" w14:textId="77777777" w:rsidR="00D74320" w:rsidRDefault="00B90172" w:rsidP="000F7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Where am I?</w:t>
            </w:r>
          </w:p>
          <w:p w14:paraId="329066CA" w14:textId="77777777" w:rsidR="00B90172" w:rsidRDefault="00B90172" w:rsidP="000F7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When does this happen?</w:t>
            </w:r>
          </w:p>
          <w:p w14:paraId="174B5E9D" w14:textId="1E3DB92E" w:rsidR="00B90172" w:rsidRDefault="00B90172" w:rsidP="000F7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Transform it!</w:t>
            </w:r>
          </w:p>
        </w:tc>
        <w:tc>
          <w:tcPr>
            <w:tcW w:w="1212" w:type="dxa"/>
            <w:gridSpan w:val="2"/>
            <w:tcBorders>
              <w:right w:val="single" w:sz="4" w:space="0" w:color="auto"/>
            </w:tcBorders>
          </w:tcPr>
          <w:p w14:paraId="2B18631D" w14:textId="77777777" w:rsidR="00D74320" w:rsidRDefault="00B90172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More about adverbials</w:t>
            </w:r>
          </w:p>
          <w:p w14:paraId="511292F2" w14:textId="77777777" w:rsidR="00B90172" w:rsidRDefault="00B90172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Sort it!</w:t>
            </w:r>
          </w:p>
          <w:p w14:paraId="4606E6AB" w14:textId="77777777" w:rsidR="00B90172" w:rsidRDefault="00B90172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Creating physical sentences</w:t>
            </w:r>
          </w:p>
          <w:p w14:paraId="41797305" w14:textId="3B61ED45" w:rsidR="00B90172" w:rsidRPr="007A53F4" w:rsidRDefault="00B90172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6B3E5351" w14:textId="36D83F91" w:rsidR="00D74320" w:rsidRDefault="00151683" w:rsidP="00235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Assess</w:t>
            </w:r>
          </w:p>
        </w:tc>
        <w:tc>
          <w:tcPr>
            <w:tcW w:w="130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9C71E" w14:textId="77777777" w:rsidR="00D74320" w:rsidRPr="00D82EB8" w:rsidRDefault="00151683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/>
                <w:bCs/>
                <w:sz w:val="16"/>
                <w:szCs w:val="16"/>
              </w:rPr>
            </w:pPr>
            <w:r w:rsidRPr="00D82EB8">
              <w:rPr>
                <w:rFonts w:asciiTheme="majorHAnsi" w:eastAsia="Imprima" w:hAnsiTheme="majorHAnsi" w:cstheme="majorHAnsi"/>
                <w:b/>
                <w:bCs/>
                <w:sz w:val="16"/>
                <w:szCs w:val="16"/>
              </w:rPr>
              <w:t>Strand 4 verbs</w:t>
            </w:r>
          </w:p>
          <w:p w14:paraId="11011422" w14:textId="77777777" w:rsidR="00151683" w:rsidRDefault="00151683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Perfectly formed se</w:t>
            </w:r>
            <w:r w:rsidR="00D82EB8">
              <w:rPr>
                <w:rFonts w:asciiTheme="majorHAnsi" w:eastAsia="Imprima" w:hAnsiTheme="majorHAnsi" w:cstheme="majorHAnsi"/>
                <w:sz w:val="16"/>
                <w:szCs w:val="16"/>
              </w:rPr>
              <w:t>nt</w:t>
            </w: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en</w:t>
            </w:r>
            <w:r w:rsidR="00D82EB8">
              <w:rPr>
                <w:rFonts w:asciiTheme="majorHAnsi" w:eastAsia="Imprima" w:hAnsiTheme="majorHAnsi" w:cstheme="majorHAnsi"/>
                <w:sz w:val="16"/>
                <w:szCs w:val="16"/>
              </w:rPr>
              <w:t>c</w:t>
            </w: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es</w:t>
            </w:r>
          </w:p>
          <w:p w14:paraId="146093F4" w14:textId="37A5B1F3" w:rsidR="00D82EB8" w:rsidRDefault="00D82EB8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Chang</w:t>
            </w:r>
            <w:r w:rsidR="00867566">
              <w:rPr>
                <w:rFonts w:asciiTheme="majorHAnsi" w:eastAsia="Imprima" w:hAnsiTheme="majorHAnsi" w:cstheme="majorHAnsi"/>
                <w:sz w:val="16"/>
                <w:szCs w:val="16"/>
              </w:rPr>
              <w:t>ing</w:t>
            </w: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 tenses</w:t>
            </w:r>
          </w:p>
          <w:p w14:paraId="510F35B9" w14:textId="543C9181" w:rsidR="00D82EB8" w:rsidRDefault="00D82EB8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eastAsia="Imprima" w:hAnsiTheme="majorHAnsi" w:cstheme="majorHAnsi"/>
                <w:sz w:val="16"/>
                <w:szCs w:val="16"/>
              </w:rPr>
              <w:t>What does it do?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shd w:val="clear" w:color="auto" w:fill="auto"/>
          </w:tcPr>
          <w:p w14:paraId="4F8CD83E" w14:textId="1AAAF952" w:rsidR="00D74320" w:rsidRDefault="00867566" w:rsidP="00796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Assess and recap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09AC9" w14:textId="1D6EC27A" w:rsidR="00D74320" w:rsidRPr="00A704FE" w:rsidRDefault="00867566" w:rsidP="00A704FE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Assess and recap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auto"/>
          </w:tcPr>
          <w:p w14:paraId="544F102C" w14:textId="2C2B8A8B" w:rsidR="00D74320" w:rsidRDefault="00867566" w:rsidP="00536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Assess and recap</w:t>
            </w:r>
          </w:p>
        </w:tc>
      </w:tr>
      <w:tr w:rsidR="00E6367C" w:rsidRPr="00685F46" w14:paraId="6244AB43" w14:textId="77777777" w:rsidTr="004A34CC">
        <w:trPr>
          <w:trHeight w:val="731"/>
        </w:trPr>
        <w:tc>
          <w:tcPr>
            <w:tcW w:w="2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6EB8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sz w:val="20"/>
                <w:szCs w:val="20"/>
              </w:rPr>
              <w:t>Spelling and Punctuation</w:t>
            </w:r>
          </w:p>
          <w:p w14:paraId="079060E3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sz w:val="20"/>
                <w:szCs w:val="20"/>
              </w:rPr>
              <w:t>No Nonsense spelling</w:t>
            </w:r>
          </w:p>
          <w:p w14:paraId="3DA933F7" w14:textId="29A069C3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sz w:val="20"/>
                <w:szCs w:val="20"/>
              </w:rPr>
              <w:t>(Year 3 Spellings)</w:t>
            </w:r>
          </w:p>
        </w:tc>
        <w:tc>
          <w:tcPr>
            <w:tcW w:w="23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E7790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Revise</w:t>
            </w:r>
          </w:p>
          <w:p w14:paraId="1AF1A295" w14:textId="36ABCE84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Suffixes from</w:t>
            </w:r>
            <w:r w:rsidRPr="00670803">
              <w:rPr>
                <w:rFonts w:asciiTheme="majorHAnsi" w:hAnsiTheme="majorHAnsi" w:cstheme="majorHAnsi"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231F20"/>
                <w:spacing w:val="-12"/>
                <w:sz w:val="16"/>
                <w:szCs w:val="16"/>
              </w:rPr>
              <w:t>Y</w:t>
            </w: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ear 2 (‘-s’, ‘-es’, ‘-e</w:t>
            </w:r>
            <w:r w:rsidRPr="00670803">
              <w:rPr>
                <w:rFonts w:asciiTheme="majorHAnsi" w:hAnsiTheme="majorHAnsi" w:cstheme="majorHAnsi"/>
                <w:bCs/>
                <w:color w:val="231F20"/>
                <w:spacing w:val="7"/>
                <w:sz w:val="16"/>
                <w:szCs w:val="16"/>
              </w:rPr>
              <w:t>r</w:t>
            </w: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’, ‘-ed’, ‘-ing’)</w:t>
            </w:r>
          </w:p>
          <w:p w14:paraId="7AF8AA07" w14:textId="1BEA1A53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color w:val="231F20"/>
                <w:sz w:val="16"/>
                <w:szCs w:val="16"/>
              </w:rPr>
            </w:pPr>
          </w:p>
          <w:p w14:paraId="0E2BB014" w14:textId="77777777" w:rsidR="00E6367C" w:rsidRPr="00670803" w:rsidRDefault="00E6367C" w:rsidP="00E6367C">
            <w:pPr>
              <w:pStyle w:val="TableParagraph"/>
              <w:spacing w:before="61" w:line="250" w:lineRule="auto"/>
              <w:ind w:right="957"/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  <w:t xml:space="preserve">Revise </w:t>
            </w:r>
          </w:p>
          <w:p w14:paraId="29155E09" w14:textId="77777777" w:rsidR="00E6367C" w:rsidRPr="00670803" w:rsidRDefault="00E6367C" w:rsidP="00E6367C">
            <w:pPr>
              <w:pStyle w:val="TableParagraph"/>
              <w:spacing w:before="61" w:line="250" w:lineRule="auto"/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  <w:t xml:space="preserve">prefix un-’ </w:t>
            </w:r>
          </w:p>
          <w:p w14:paraId="71AC76CB" w14:textId="77777777" w:rsidR="00E6367C" w:rsidRPr="00670803" w:rsidRDefault="00E6367C" w:rsidP="00E6367C">
            <w:pPr>
              <w:pStyle w:val="TableParagraph"/>
              <w:spacing w:before="61" w:line="250" w:lineRule="auto"/>
              <w:ind w:right="957"/>
              <w:rPr>
                <w:rFonts w:asciiTheme="majorHAnsi" w:eastAsia="Arial" w:hAnsiTheme="majorHAnsi" w:cstheme="majorHAnsi"/>
                <w:bCs/>
                <w:color w:val="4BACC6" w:themeColor="accent5"/>
                <w:spacing w:val="-15"/>
                <w:sz w:val="16"/>
                <w:szCs w:val="16"/>
              </w:rPr>
            </w:pPr>
          </w:p>
          <w:p w14:paraId="68E0E7EB" w14:textId="2E9DAAC1" w:rsidR="00E6367C" w:rsidRPr="00670803" w:rsidRDefault="00E6367C" w:rsidP="00E6367C">
            <w:pPr>
              <w:pStyle w:val="TableParagraph"/>
              <w:spacing w:before="61" w:line="250" w:lineRule="auto"/>
              <w:ind w:right="957"/>
              <w:rPr>
                <w:rFonts w:asciiTheme="majorHAnsi" w:eastAsia="Arial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bCs/>
                <w:color w:val="4BACC6" w:themeColor="accent5"/>
                <w:spacing w:val="-15"/>
                <w:sz w:val="16"/>
                <w:szCs w:val="16"/>
              </w:rPr>
              <w:t>T</w:t>
            </w:r>
            <w:r w:rsidRPr="00670803">
              <w:rPr>
                <w:rFonts w:asciiTheme="majorHAnsi" w:eastAsia="Arial" w:hAnsiTheme="majorHAnsi" w:cstheme="majorHAnsi"/>
                <w:bCs/>
                <w:color w:val="4BACC6" w:themeColor="accent5"/>
                <w:sz w:val="16"/>
                <w:szCs w:val="16"/>
              </w:rPr>
              <w:t>each prefix ‘dis-’</w:t>
            </w:r>
          </w:p>
          <w:p w14:paraId="7F00AB5B" w14:textId="172E1F0E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color w:val="4BACC6" w:themeColor="accent5"/>
                <w:sz w:val="16"/>
                <w:szCs w:val="16"/>
                <w:lang w:val="en-US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(</w:t>
            </w:r>
            <w:r w:rsidRPr="00670803">
              <w:rPr>
                <w:rFonts w:asciiTheme="majorHAnsi" w:hAnsiTheme="majorHAnsi" w:cstheme="majorHAnsi"/>
                <w:bCs/>
                <w:i/>
                <w:color w:val="4BACC6" w:themeColor="accent5"/>
                <w:sz w:val="16"/>
                <w:szCs w:val="16"/>
              </w:rPr>
              <w:t>disappoint, disagree, disobey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)</w:t>
            </w:r>
          </w:p>
          <w:p w14:paraId="361F0A6A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  <w:p w14:paraId="56187EC9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Revise</w:t>
            </w:r>
          </w:p>
          <w:p w14:paraId="683A37FE" w14:textId="3CCE6C2B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From</w:t>
            </w:r>
            <w:r w:rsidRPr="00670803">
              <w:rPr>
                <w:rFonts w:asciiTheme="majorHAnsi" w:hAnsiTheme="majorHAnsi" w:cstheme="majorHAnsi"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231F20"/>
                <w:spacing w:val="-12"/>
                <w:sz w:val="16"/>
                <w:szCs w:val="16"/>
              </w:rPr>
              <w:t>Y</w:t>
            </w: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ear 2:</w:t>
            </w:r>
            <w:r w:rsidRPr="00670803">
              <w:rPr>
                <w:rFonts w:asciiTheme="majorHAnsi" w:hAnsiTheme="majorHAnsi" w:cstheme="majorHAnsi"/>
                <w:bCs/>
                <w:color w:val="231F20"/>
                <w:spacing w:val="-8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Apostrophes for contractions</w:t>
            </w:r>
          </w:p>
          <w:p w14:paraId="61250DCE" w14:textId="26BD619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6E12E4AF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Teach</w:t>
            </w:r>
          </w:p>
          <w:p w14:paraId="4D785736" w14:textId="0A8A134B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 xml:space="preserve">Rarer GPCs: words with the </w:t>
            </w:r>
            <w:r w:rsidRPr="00670803">
              <w:rPr>
                <w:rFonts w:asciiTheme="majorHAnsi" w:hAnsiTheme="majorHAnsi" w:cstheme="majorHAnsi"/>
                <w:color w:val="4BACC6" w:themeColor="accent5"/>
                <w:sz w:val="16"/>
                <w:szCs w:val="16"/>
              </w:rPr>
              <w:t xml:space="preserve">/eɪ/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sound spelt ‘ei’ (</w:t>
            </w:r>
            <w:r w:rsidRPr="00670803">
              <w:rPr>
                <w:rFonts w:asciiTheme="majorHAnsi" w:hAnsiTheme="majorHAnsi" w:cstheme="majorHAnsi"/>
                <w:bCs/>
                <w:i/>
                <w:color w:val="4BACC6" w:themeColor="accent5"/>
                <w:sz w:val="16"/>
                <w:szCs w:val="16"/>
              </w:rPr>
              <w:t>vein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), ‘eigh’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pacing w:val="-12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(</w:t>
            </w:r>
            <w:r w:rsidRPr="00670803">
              <w:rPr>
                <w:rFonts w:asciiTheme="majorHAnsi" w:hAnsiTheme="majorHAnsi" w:cstheme="majorHAnsi"/>
                <w:bCs/>
                <w:i/>
                <w:color w:val="4BACC6" w:themeColor="accent5"/>
                <w:sz w:val="16"/>
                <w:szCs w:val="16"/>
              </w:rPr>
              <w:t>eight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), ‘aigh’ (</w:t>
            </w:r>
            <w:r w:rsidRPr="00670803">
              <w:rPr>
                <w:rFonts w:asciiTheme="majorHAnsi" w:hAnsiTheme="majorHAnsi" w:cstheme="majorHAnsi"/>
                <w:bCs/>
                <w:i/>
                <w:color w:val="4BACC6" w:themeColor="accent5"/>
                <w:sz w:val="16"/>
                <w:szCs w:val="16"/>
              </w:rPr>
              <w:t>straight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) or ‘ey’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pacing w:val="-11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(</w:t>
            </w:r>
            <w:r w:rsidRPr="00670803">
              <w:rPr>
                <w:rFonts w:asciiTheme="majorHAnsi" w:hAnsiTheme="majorHAnsi" w:cstheme="majorHAnsi"/>
                <w:bCs/>
                <w:i/>
                <w:color w:val="4BACC6" w:themeColor="accent5"/>
                <w:sz w:val="16"/>
                <w:szCs w:val="16"/>
              </w:rPr>
              <w:t>the</w:t>
            </w:r>
            <w:r w:rsidRPr="00670803">
              <w:rPr>
                <w:rFonts w:asciiTheme="majorHAnsi" w:hAnsiTheme="majorHAnsi" w:cstheme="majorHAnsi"/>
                <w:bCs/>
                <w:i/>
                <w:color w:val="4BACC6" w:themeColor="accent5"/>
                <w:spacing w:val="-1"/>
                <w:sz w:val="16"/>
                <w:szCs w:val="16"/>
              </w:rPr>
              <w:t>y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)</w:t>
            </w:r>
          </w:p>
          <w:p w14:paraId="229BD1A7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64B91CEB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Teach</w:t>
            </w:r>
          </w:p>
          <w:p w14:paraId="43D32F1E" w14:textId="66159319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Homophones (</w:t>
            </w:r>
            <w:r w:rsidRPr="00670803">
              <w:rPr>
                <w:rFonts w:asciiTheme="majorHAnsi" w:hAnsiTheme="majorHAnsi" w:cstheme="majorHAnsi"/>
                <w:bCs/>
                <w:i/>
                <w:color w:val="4BACC6" w:themeColor="accent5"/>
                <w:sz w:val="16"/>
                <w:szCs w:val="16"/>
              </w:rPr>
              <w:t>brake/break, grate/great, eight/ate, weight/wait, son/su</w:t>
            </w:r>
            <w:r w:rsidRPr="00670803">
              <w:rPr>
                <w:rFonts w:asciiTheme="majorHAnsi" w:hAnsiTheme="majorHAnsi" w:cstheme="majorHAnsi"/>
                <w:bCs/>
                <w:i/>
                <w:color w:val="4BACC6" w:themeColor="accent5"/>
                <w:spacing w:val="-1"/>
                <w:sz w:val="16"/>
                <w:szCs w:val="16"/>
              </w:rPr>
              <w:t>n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)</w:t>
            </w:r>
          </w:p>
        </w:tc>
        <w:tc>
          <w:tcPr>
            <w:tcW w:w="2328" w:type="dxa"/>
            <w:gridSpan w:val="2"/>
            <w:shd w:val="clear" w:color="auto" w:fill="auto"/>
          </w:tcPr>
          <w:p w14:paraId="67CE4211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70803">
              <w:rPr>
                <w:rFonts w:asciiTheme="majorHAnsi" w:eastAsia="Imprima" w:hAnsiTheme="majorHAnsi" w:cstheme="majorHAnsi"/>
                <w:sz w:val="16"/>
                <w:szCs w:val="16"/>
              </w:rPr>
              <w:t xml:space="preserve">Revise </w:t>
            </w:r>
          </w:p>
          <w:p w14:paraId="33F13441" w14:textId="49915748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  <w:lang w:val="en-US"/>
              </w:rPr>
            </w:pPr>
            <w:r w:rsidRPr="00670803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Statutory words learnt last half term</w:t>
            </w:r>
          </w:p>
          <w:p w14:paraId="37BB970D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70803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Strategies at the point of writing: Have a go</w:t>
            </w:r>
          </w:p>
          <w:p w14:paraId="276F36D7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78FB7CDC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231F20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color w:val="231F20"/>
                <w:sz w:val="16"/>
                <w:szCs w:val="16"/>
              </w:rPr>
              <w:t xml:space="preserve">Revise </w:t>
            </w:r>
          </w:p>
          <w:p w14:paraId="42F99847" w14:textId="3D0EB9D2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Homophones</w:t>
            </w:r>
          </w:p>
          <w:p w14:paraId="0EB0E7BA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231F20"/>
                <w:spacing w:val="-12"/>
                <w:sz w:val="16"/>
                <w:szCs w:val="16"/>
              </w:rPr>
              <w:t>Revise Y</w:t>
            </w: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ear 2 prefixes and suffixes</w:t>
            </w:r>
          </w:p>
          <w:p w14:paraId="7B678B85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</w:pPr>
          </w:p>
          <w:p w14:paraId="790557D6" w14:textId="02D90CAE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Teach</w:t>
            </w:r>
          </w:p>
          <w:p w14:paraId="34A3A6B5" w14:textId="62F20060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Prefixes ‘mis-’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pacing w:val="-11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and ‘re-’</w:t>
            </w:r>
          </w:p>
          <w:p w14:paraId="32E087C8" w14:textId="4A55A9C2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6AC5C13F" w14:textId="77777777" w:rsidR="00E6367C" w:rsidRPr="00670803" w:rsidRDefault="00E6367C" w:rsidP="00E6367C">
            <w:pPr>
              <w:pStyle w:val="TableParagraph"/>
              <w:spacing w:before="61" w:line="250" w:lineRule="auto"/>
              <w:ind w:right="1489"/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4BACC6" w:themeColor="accent5"/>
                <w:spacing w:val="-23"/>
                <w:sz w:val="16"/>
                <w:szCs w:val="16"/>
              </w:rPr>
              <w:t>T</w:t>
            </w:r>
            <w:r w:rsidRPr="00670803"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  <w:t>each</w:t>
            </w:r>
          </w:p>
          <w:p w14:paraId="3E969097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 xml:space="preserve">The </w:t>
            </w:r>
            <w:r w:rsidRPr="00670803">
              <w:rPr>
                <w:rFonts w:asciiTheme="majorHAnsi" w:hAnsiTheme="majorHAnsi" w:cstheme="majorHAnsi"/>
                <w:color w:val="4BACC6" w:themeColor="accent5"/>
                <w:sz w:val="16"/>
                <w:szCs w:val="16"/>
              </w:rPr>
              <w:t xml:space="preserve">/ɪ/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sound spelt ‘y’</w:t>
            </w:r>
          </w:p>
          <w:p w14:paraId="77C4DF4C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6C9C013B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color w:val="4BACC6" w:themeColor="accent5"/>
                <w:spacing w:val="-23"/>
                <w:sz w:val="16"/>
                <w:szCs w:val="16"/>
              </w:rPr>
              <w:t>T</w:t>
            </w:r>
            <w:r w:rsidRPr="00670803">
              <w:rPr>
                <w:rFonts w:asciiTheme="majorHAnsi" w:hAnsiTheme="majorHAnsi" w:cstheme="majorHAnsi"/>
                <w:color w:val="4BACC6" w:themeColor="accent5"/>
                <w:sz w:val="16"/>
                <w:szCs w:val="16"/>
              </w:rPr>
              <w:t>each</w:t>
            </w:r>
          </w:p>
          <w:p w14:paraId="1CD5218D" w14:textId="71267D26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color w:val="4BACC6" w:themeColor="accent5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Proofreading</w:t>
            </w:r>
          </w:p>
          <w:p w14:paraId="78D9BA12" w14:textId="535E5164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53C44723" w14:textId="77777777" w:rsidR="00E6367C" w:rsidRPr="00670803" w:rsidRDefault="00E6367C" w:rsidP="00E6367C">
            <w:pPr>
              <w:pStyle w:val="TableParagraph"/>
              <w:spacing w:before="61" w:line="250" w:lineRule="auto"/>
              <w:ind w:right="1377"/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4BACC6" w:themeColor="accent5"/>
                <w:spacing w:val="-23"/>
                <w:sz w:val="16"/>
                <w:szCs w:val="16"/>
              </w:rPr>
              <w:t>T</w:t>
            </w:r>
            <w:r w:rsidRPr="00670803"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  <w:t>each</w:t>
            </w:r>
          </w:p>
          <w:p w14:paraId="2BE9FAA2" w14:textId="77777777" w:rsidR="00E6367C" w:rsidRPr="00670803" w:rsidRDefault="00E6367C" w:rsidP="00E6367C">
            <w:pPr>
              <w:pStyle w:val="TableParagraph"/>
              <w:jc w:val="both"/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bCs/>
                <w:color w:val="4BACC6" w:themeColor="accent5"/>
                <w:spacing w:val="-4"/>
                <w:sz w:val="16"/>
                <w:szCs w:val="16"/>
              </w:rPr>
              <w:t>W</w:t>
            </w:r>
            <w:r w:rsidRPr="00670803">
              <w:rPr>
                <w:rFonts w:asciiTheme="majorHAnsi" w:eastAsia="Arial" w:hAnsiTheme="majorHAnsi" w:cstheme="majorHAnsi"/>
                <w:bCs/>
                <w:color w:val="4BACC6" w:themeColor="accent5"/>
                <w:sz w:val="16"/>
                <w:szCs w:val="16"/>
              </w:rPr>
              <w:t>ords ending with the</w:t>
            </w:r>
          </w:p>
          <w:p w14:paraId="3EDDE546" w14:textId="4A40E86D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color w:val="4BACC6" w:themeColor="accent5"/>
                <w:sz w:val="16"/>
                <w:szCs w:val="16"/>
              </w:rPr>
              <w:t xml:space="preserve">/g/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sound spelt ‘-gue’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pacing w:val="-12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 xml:space="preserve">and the </w:t>
            </w:r>
            <w:r w:rsidRPr="00670803">
              <w:rPr>
                <w:rFonts w:asciiTheme="majorHAnsi" w:hAnsiTheme="majorHAnsi" w:cstheme="majorHAnsi"/>
                <w:color w:val="4BACC6" w:themeColor="accent5"/>
                <w:sz w:val="16"/>
                <w:szCs w:val="16"/>
              </w:rPr>
              <w:t xml:space="preserve">/k/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sound spelt ‘-que’ (French in origin)</w:t>
            </w:r>
          </w:p>
        </w:tc>
        <w:tc>
          <w:tcPr>
            <w:tcW w:w="23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BDE51" w14:textId="77777777" w:rsidR="00E6367C" w:rsidRPr="00670803" w:rsidRDefault="00E6367C" w:rsidP="00E6367C">
            <w:pPr>
              <w:pStyle w:val="TableParagraph"/>
              <w:ind w:right="-40"/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  <w:t>Revise</w:t>
            </w:r>
          </w:p>
          <w:p w14:paraId="2400BD0A" w14:textId="6C9069E8" w:rsidR="00E6367C" w:rsidRPr="00670803" w:rsidRDefault="00E6367C" w:rsidP="00E6367C">
            <w:pPr>
              <w:pStyle w:val="TableParagraph"/>
              <w:ind w:right="-40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  <w:t>From</w:t>
            </w:r>
            <w:r w:rsidRPr="00670803">
              <w:rPr>
                <w:rFonts w:asciiTheme="majorHAnsi" w:eastAsia="Arial" w:hAnsiTheme="majorHAnsi" w:cstheme="majorHAnsi"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eastAsia="Arial" w:hAnsiTheme="majorHAnsi" w:cstheme="majorHAnsi"/>
                <w:bCs/>
                <w:color w:val="231F20"/>
                <w:spacing w:val="-12"/>
                <w:sz w:val="16"/>
                <w:szCs w:val="16"/>
              </w:rPr>
              <w:t>Y</w:t>
            </w:r>
            <w:r w:rsidRPr="00670803"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  <w:t>ear 2: suffixes</w:t>
            </w:r>
          </w:p>
          <w:p w14:paraId="312534E2" w14:textId="77777777" w:rsidR="00E6367C" w:rsidRPr="00670803" w:rsidRDefault="00E6367C" w:rsidP="00E6367C">
            <w:pPr>
              <w:pStyle w:val="TableParagraph"/>
              <w:spacing w:before="10"/>
              <w:ind w:left="103" w:right="149"/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  <w:t>‘-ness’</w:t>
            </w:r>
            <w:r w:rsidRPr="00670803">
              <w:rPr>
                <w:rFonts w:asciiTheme="majorHAnsi" w:eastAsia="Arial" w:hAnsiTheme="majorHAnsi" w:cstheme="majorHAnsi"/>
                <w:bCs/>
                <w:color w:val="231F20"/>
                <w:spacing w:val="-11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  <w:t>and ‘-ful’</w:t>
            </w:r>
            <w:r w:rsidRPr="00670803">
              <w:rPr>
                <w:rFonts w:asciiTheme="majorHAnsi" w:eastAsia="Arial" w:hAnsiTheme="majorHAnsi" w:cstheme="majorHAnsi"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  <w:t>following a consonant</w:t>
            </w:r>
          </w:p>
          <w:p w14:paraId="3246EC43" w14:textId="77777777" w:rsidR="00E6367C" w:rsidRPr="00670803" w:rsidRDefault="00E6367C" w:rsidP="00E6367C">
            <w:pPr>
              <w:pStyle w:val="TableParagraph"/>
              <w:spacing w:before="61" w:line="250" w:lineRule="auto"/>
              <w:ind w:left="103" w:right="1489"/>
              <w:rPr>
                <w:rFonts w:asciiTheme="majorHAnsi" w:eastAsia="Arial" w:hAnsiTheme="majorHAnsi" w:cstheme="majorHAnsi"/>
                <w:color w:val="231F20"/>
                <w:spacing w:val="-23"/>
                <w:sz w:val="16"/>
                <w:szCs w:val="16"/>
              </w:rPr>
            </w:pPr>
          </w:p>
          <w:p w14:paraId="391814BA" w14:textId="4AFBA071" w:rsidR="00E6367C" w:rsidRPr="00670803" w:rsidRDefault="00E6367C" w:rsidP="00E6367C">
            <w:pPr>
              <w:pStyle w:val="TableParagraph"/>
              <w:spacing w:before="61" w:line="250" w:lineRule="auto"/>
              <w:ind w:right="1489"/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4BACC6" w:themeColor="accent5"/>
                <w:spacing w:val="-23"/>
                <w:sz w:val="16"/>
                <w:szCs w:val="16"/>
              </w:rPr>
              <w:t>T</w:t>
            </w:r>
            <w:r w:rsidRPr="00670803"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  <w:t>each</w:t>
            </w:r>
          </w:p>
          <w:p w14:paraId="2466D05C" w14:textId="1F19F806" w:rsidR="00E6367C" w:rsidRPr="00670803" w:rsidRDefault="00E6367C" w:rsidP="00E6367C">
            <w:pPr>
              <w:pStyle w:val="TableParagraph"/>
              <w:spacing w:before="10"/>
              <w:ind w:right="149"/>
              <w:rPr>
                <w:rFonts w:asciiTheme="majorHAnsi" w:eastAsia="Arial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bCs/>
                <w:color w:val="4BACC6" w:themeColor="accent5"/>
                <w:sz w:val="16"/>
                <w:szCs w:val="16"/>
              </w:rPr>
              <w:t>Prefixes ‘sub-’</w:t>
            </w:r>
            <w:r w:rsidRPr="00670803">
              <w:rPr>
                <w:rFonts w:asciiTheme="majorHAnsi" w:eastAsia="Arial" w:hAnsiTheme="majorHAnsi" w:cstheme="majorHAnsi"/>
                <w:bCs/>
                <w:color w:val="4BACC6" w:themeColor="accent5"/>
                <w:spacing w:val="-11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eastAsia="Arial" w:hAnsiTheme="majorHAnsi" w:cstheme="majorHAnsi"/>
                <w:bCs/>
                <w:color w:val="4BACC6" w:themeColor="accent5"/>
                <w:sz w:val="16"/>
                <w:szCs w:val="16"/>
              </w:rPr>
              <w:t>and ‘tele-’</w:t>
            </w:r>
          </w:p>
          <w:p w14:paraId="17541238" w14:textId="77777777" w:rsidR="00E6367C" w:rsidRPr="00670803" w:rsidRDefault="00E6367C" w:rsidP="00E6367C">
            <w:pPr>
              <w:pStyle w:val="TableParagraph"/>
              <w:spacing w:before="61" w:line="250" w:lineRule="auto"/>
              <w:ind w:left="103" w:right="-40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231F20"/>
                <w:sz w:val="16"/>
                <w:szCs w:val="16"/>
              </w:rPr>
              <w:t>Practise</w:t>
            </w:r>
          </w:p>
          <w:p w14:paraId="02BA5CD0" w14:textId="144D2033" w:rsidR="00E6367C" w:rsidRPr="00670803" w:rsidRDefault="00E6367C" w:rsidP="00E6367C">
            <w:pPr>
              <w:pStyle w:val="TableParagraph"/>
              <w:spacing w:before="10"/>
              <w:ind w:left="103"/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  <w:t>From</w:t>
            </w:r>
            <w:r w:rsidRPr="00670803">
              <w:rPr>
                <w:rFonts w:asciiTheme="majorHAnsi" w:eastAsia="Arial" w:hAnsiTheme="majorHAnsi" w:cstheme="majorHAnsi"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eastAsia="Arial" w:hAnsiTheme="majorHAnsi" w:cstheme="majorHAnsi"/>
                <w:bCs/>
                <w:color w:val="231F20"/>
                <w:spacing w:val="-12"/>
                <w:sz w:val="16"/>
                <w:szCs w:val="16"/>
              </w:rPr>
              <w:t>Y</w:t>
            </w:r>
            <w:r w:rsidRPr="00670803"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  <w:t>ear 2: apostrophe for contraction</w:t>
            </w:r>
          </w:p>
          <w:p w14:paraId="6F8A0B56" w14:textId="646541F7" w:rsidR="00E6367C" w:rsidRPr="00670803" w:rsidRDefault="00E6367C" w:rsidP="00E6367C">
            <w:pPr>
              <w:pStyle w:val="TableParagraph"/>
              <w:spacing w:before="10"/>
              <w:ind w:right="149"/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1DE1D376" w14:textId="77777777" w:rsidR="00E6367C" w:rsidRPr="00670803" w:rsidRDefault="00E6367C" w:rsidP="00E6367C">
            <w:pPr>
              <w:pStyle w:val="TableParagraph"/>
              <w:spacing w:before="61" w:line="250" w:lineRule="auto"/>
              <w:ind w:left="104" w:right="1489"/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4BACC6" w:themeColor="accent5"/>
                <w:spacing w:val="-23"/>
                <w:sz w:val="16"/>
                <w:szCs w:val="16"/>
              </w:rPr>
              <w:t>T</w:t>
            </w:r>
            <w:r w:rsidRPr="00670803"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  <w:t>each</w:t>
            </w:r>
          </w:p>
          <w:p w14:paraId="483245B1" w14:textId="77777777" w:rsidR="00E6367C" w:rsidRPr="00670803" w:rsidRDefault="00E6367C" w:rsidP="00E6367C">
            <w:pPr>
              <w:pStyle w:val="TableParagraph"/>
              <w:spacing w:before="10"/>
              <w:ind w:left="103" w:right="-42"/>
              <w:rPr>
                <w:rFonts w:asciiTheme="majorHAnsi" w:eastAsia="Arial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bCs/>
                <w:color w:val="4BACC6" w:themeColor="accent5"/>
                <w:spacing w:val="-4"/>
                <w:sz w:val="16"/>
                <w:szCs w:val="16"/>
              </w:rPr>
              <w:t>W</w:t>
            </w:r>
            <w:r w:rsidRPr="00670803">
              <w:rPr>
                <w:rFonts w:asciiTheme="majorHAnsi" w:eastAsia="Arial" w:hAnsiTheme="majorHAnsi" w:cstheme="majorHAnsi"/>
                <w:bCs/>
                <w:color w:val="4BACC6" w:themeColor="accent5"/>
                <w:sz w:val="16"/>
                <w:szCs w:val="16"/>
              </w:rPr>
              <w:t xml:space="preserve">ords with the </w:t>
            </w:r>
            <w:r w:rsidRPr="00670803"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  <w:t xml:space="preserve">/ʃ/ </w:t>
            </w:r>
            <w:r w:rsidRPr="00670803">
              <w:rPr>
                <w:rFonts w:asciiTheme="majorHAnsi" w:eastAsia="Arial" w:hAnsiTheme="majorHAnsi" w:cstheme="majorHAnsi"/>
                <w:bCs/>
                <w:color w:val="4BACC6" w:themeColor="accent5"/>
                <w:sz w:val="16"/>
                <w:szCs w:val="16"/>
              </w:rPr>
              <w:t>sound spelt ‘ch’</w:t>
            </w:r>
            <w:r w:rsidRPr="00670803">
              <w:rPr>
                <w:rFonts w:asciiTheme="majorHAnsi" w:eastAsia="Arial" w:hAnsiTheme="majorHAnsi" w:cstheme="majorHAnsi"/>
                <w:bCs/>
                <w:color w:val="4BACC6" w:themeColor="accent5"/>
                <w:spacing w:val="-11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eastAsia="Arial" w:hAnsiTheme="majorHAnsi" w:cstheme="majorHAnsi"/>
                <w:bCs/>
                <w:color w:val="4BACC6" w:themeColor="accent5"/>
                <w:sz w:val="16"/>
                <w:szCs w:val="16"/>
              </w:rPr>
              <w:t>(mostly French in origin) as well as ‘s’, ‘ss(ion/ure’)</w:t>
            </w:r>
          </w:p>
          <w:p w14:paraId="1731AD74" w14:textId="77777777" w:rsidR="00E6367C" w:rsidRPr="00670803" w:rsidRDefault="00E6367C" w:rsidP="00E6367C">
            <w:pPr>
              <w:pStyle w:val="TableParagraph"/>
              <w:spacing w:before="10"/>
              <w:ind w:left="103" w:right="149"/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3C2358FB" w14:textId="77777777" w:rsidR="00E6367C" w:rsidRPr="00670803" w:rsidRDefault="00E6367C" w:rsidP="00E6367C">
            <w:pPr>
              <w:pStyle w:val="TableParagraph"/>
              <w:spacing w:before="10"/>
              <w:ind w:left="103" w:right="149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sz w:val="16"/>
                <w:szCs w:val="16"/>
              </w:rPr>
              <w:t>Revise/Teach</w:t>
            </w:r>
          </w:p>
          <w:p w14:paraId="706C1A5E" w14:textId="05F9D099" w:rsidR="00E6367C" w:rsidRPr="00670803" w:rsidRDefault="00E6367C" w:rsidP="00E6367C">
            <w:pPr>
              <w:pStyle w:val="TableParagraph"/>
              <w:spacing w:before="10"/>
              <w:ind w:left="103" w:right="149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sz w:val="16"/>
                <w:szCs w:val="16"/>
              </w:rPr>
              <w:t>Revise suffixes ‘-ness’ and  ‘-ful’</w:t>
            </w:r>
          </w:p>
          <w:p w14:paraId="12D9C442" w14:textId="77777777" w:rsidR="00E6367C" w:rsidRPr="00670803" w:rsidRDefault="00E6367C" w:rsidP="00E6367C">
            <w:pPr>
              <w:pStyle w:val="TableParagraph"/>
              <w:spacing w:before="10"/>
              <w:ind w:left="103" w:right="149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  <w:p w14:paraId="1E519173" w14:textId="77777777" w:rsidR="00E6367C" w:rsidRPr="00670803" w:rsidRDefault="00E6367C" w:rsidP="00E6367C">
            <w:pPr>
              <w:pStyle w:val="TableParagraph"/>
              <w:spacing w:before="10"/>
              <w:ind w:left="103" w:right="149"/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  <w:t xml:space="preserve">Teach </w:t>
            </w:r>
          </w:p>
          <w:p w14:paraId="5C6B8601" w14:textId="575BDD33" w:rsidR="00E6367C" w:rsidRPr="00670803" w:rsidRDefault="00E6367C" w:rsidP="00E6367C">
            <w:pPr>
              <w:pStyle w:val="TableParagraph"/>
              <w:spacing w:before="10"/>
              <w:ind w:left="103" w:right="149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  <w:t>suffixes ‘-less’ and ‘-ly’</w:t>
            </w:r>
          </w:p>
        </w:tc>
        <w:tc>
          <w:tcPr>
            <w:tcW w:w="2327" w:type="dxa"/>
            <w:gridSpan w:val="3"/>
          </w:tcPr>
          <w:p w14:paraId="7DBF87EF" w14:textId="77777777" w:rsidR="00E6367C" w:rsidRPr="00670803" w:rsidRDefault="00E6367C" w:rsidP="00E6367C">
            <w:pPr>
              <w:pStyle w:val="TableParagraph"/>
              <w:spacing w:before="61" w:line="250" w:lineRule="auto"/>
              <w:ind w:right="1489"/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4BACC6" w:themeColor="accent5"/>
                <w:spacing w:val="-23"/>
                <w:sz w:val="16"/>
                <w:szCs w:val="16"/>
              </w:rPr>
              <w:t>T</w:t>
            </w:r>
            <w:r w:rsidRPr="00670803"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  <w:t>each</w:t>
            </w:r>
          </w:p>
          <w:p w14:paraId="29441A47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Prefixes ‘super-’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pacing w:val="-11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and ‘auto-’</w:t>
            </w:r>
          </w:p>
          <w:p w14:paraId="7E5F7FA3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30B09B22" w14:textId="77777777" w:rsidR="00E6367C" w:rsidRPr="00670803" w:rsidRDefault="00E6367C" w:rsidP="00E6367C">
            <w:pPr>
              <w:pStyle w:val="TableParagraph"/>
              <w:spacing w:before="61" w:line="250" w:lineRule="auto"/>
              <w:ind w:right="1489"/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4BACC6" w:themeColor="accent5"/>
                <w:spacing w:val="-23"/>
                <w:sz w:val="16"/>
                <w:szCs w:val="16"/>
              </w:rPr>
              <w:t>T</w:t>
            </w:r>
            <w:r w:rsidRPr="00670803"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  <w:t>each</w:t>
            </w:r>
          </w:p>
          <w:p w14:paraId="7FB6DFCC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Strategies at the point of writing: homophones</w:t>
            </w:r>
          </w:p>
          <w:p w14:paraId="1C5249EB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63BC90A3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color w:val="231F20"/>
                <w:sz w:val="16"/>
                <w:szCs w:val="16"/>
              </w:rPr>
              <w:t xml:space="preserve">Revise </w:t>
            </w: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Proofreading</w:t>
            </w:r>
          </w:p>
          <w:p w14:paraId="78F61DEC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14E6E331" w14:textId="66B2DB79" w:rsidR="00E6367C" w:rsidRPr="00670803" w:rsidRDefault="00E6367C" w:rsidP="00E6367C">
            <w:pPr>
              <w:pStyle w:val="TableParagraph"/>
              <w:spacing w:before="61" w:line="250" w:lineRule="auto"/>
              <w:ind w:left="-27" w:right="-125"/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4BACC6" w:themeColor="accent5"/>
                <w:spacing w:val="-23"/>
                <w:sz w:val="16"/>
                <w:szCs w:val="16"/>
              </w:rPr>
              <w:t>T</w:t>
            </w:r>
            <w:r w:rsidRPr="00670803"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  <w:t>each</w:t>
            </w:r>
          </w:p>
          <w:p w14:paraId="78A69D66" w14:textId="77777777" w:rsidR="00E6367C" w:rsidRPr="00670803" w:rsidRDefault="00E6367C" w:rsidP="00E6367C">
            <w:pPr>
              <w:pStyle w:val="TableParagraph"/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bCs/>
                <w:color w:val="4BACC6" w:themeColor="accent5"/>
                <w:spacing w:val="-4"/>
                <w:sz w:val="16"/>
                <w:szCs w:val="16"/>
              </w:rPr>
              <w:t>W</w:t>
            </w:r>
            <w:r w:rsidRPr="00670803">
              <w:rPr>
                <w:rFonts w:asciiTheme="majorHAnsi" w:eastAsia="Arial" w:hAnsiTheme="majorHAnsi" w:cstheme="majorHAnsi"/>
                <w:bCs/>
                <w:color w:val="4BACC6" w:themeColor="accent5"/>
                <w:sz w:val="16"/>
                <w:szCs w:val="16"/>
              </w:rPr>
              <w:t xml:space="preserve">ords with the </w:t>
            </w:r>
            <w:r w:rsidRPr="00670803"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  <w:t xml:space="preserve">/k/ </w:t>
            </w:r>
            <w:r w:rsidRPr="00670803">
              <w:rPr>
                <w:rFonts w:asciiTheme="majorHAnsi" w:eastAsia="Arial" w:hAnsiTheme="majorHAnsi" w:cstheme="majorHAnsi"/>
                <w:bCs/>
                <w:color w:val="4BACC6" w:themeColor="accent5"/>
                <w:sz w:val="16"/>
                <w:szCs w:val="16"/>
              </w:rPr>
              <w:t>sound</w:t>
            </w:r>
          </w:p>
          <w:p w14:paraId="59DD9361" w14:textId="2AF140A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spelt ‘ch’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pacing w:val="-11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(Greek in origin)</w:t>
            </w:r>
          </w:p>
        </w:tc>
        <w:tc>
          <w:tcPr>
            <w:tcW w:w="23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FF87" w14:textId="28556B6A" w:rsidR="00E6367C" w:rsidRPr="00670803" w:rsidRDefault="00E6367C" w:rsidP="00E6367C">
            <w:pPr>
              <w:pStyle w:val="TableParagraph"/>
              <w:spacing w:before="61" w:line="250" w:lineRule="auto"/>
              <w:ind w:left="103" w:right="-53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231F20"/>
                <w:sz w:val="16"/>
                <w:szCs w:val="16"/>
              </w:rPr>
              <w:t>Revise</w:t>
            </w:r>
          </w:p>
          <w:p w14:paraId="36A4A839" w14:textId="77777777" w:rsidR="00E6367C" w:rsidRPr="00670803" w:rsidRDefault="00E6367C" w:rsidP="00E6367C">
            <w:pPr>
              <w:pStyle w:val="TableParagraph"/>
              <w:spacing w:line="250" w:lineRule="auto"/>
              <w:ind w:left="103" w:right="290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bCs/>
                <w:color w:val="231F20"/>
                <w:sz w:val="16"/>
                <w:szCs w:val="16"/>
              </w:rPr>
              <w:t>Previously taught suffixes (‘-ed’, ‘-ing’, ‘-s’, ‘-es’,</w:t>
            </w:r>
          </w:p>
          <w:p w14:paraId="57175267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‘-ness’, ‘-ful’, ‘-less’</w:t>
            </w:r>
            <w:r w:rsidRPr="00670803">
              <w:rPr>
                <w:rFonts w:asciiTheme="majorHAnsi" w:hAnsiTheme="majorHAnsi" w:cstheme="majorHAnsi"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and ‘-ly’)</w:t>
            </w:r>
          </w:p>
          <w:p w14:paraId="6E8DF6D4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574302C6" w14:textId="77777777" w:rsidR="00E6367C" w:rsidRPr="00670803" w:rsidRDefault="00E6367C" w:rsidP="00E6367C">
            <w:pPr>
              <w:pStyle w:val="TableParagraph"/>
              <w:spacing w:before="61" w:line="250" w:lineRule="auto"/>
              <w:ind w:right="1489"/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4BACC6" w:themeColor="accent5"/>
                <w:spacing w:val="-23"/>
                <w:sz w:val="16"/>
                <w:szCs w:val="16"/>
              </w:rPr>
              <w:t>T</w:t>
            </w:r>
            <w:r w:rsidRPr="00670803"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  <w:t>each</w:t>
            </w:r>
          </w:p>
          <w:p w14:paraId="3692BCFD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Suffix ‘-ly’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pacing w:val="-11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with root words ending in ‘le’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pacing w:val="-12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and ‘ic’</w:t>
            </w:r>
          </w:p>
          <w:p w14:paraId="741E71FE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0A4BEE2C" w14:textId="78A7F474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Revise</w:t>
            </w:r>
          </w:p>
          <w:p w14:paraId="2A4EDD0F" w14:textId="503B3422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From</w:t>
            </w:r>
            <w:r w:rsidRPr="00670803">
              <w:rPr>
                <w:rFonts w:asciiTheme="majorHAnsi" w:hAnsiTheme="majorHAnsi" w:cstheme="majorHAnsi"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231F20"/>
                <w:spacing w:val="-12"/>
                <w:sz w:val="16"/>
                <w:szCs w:val="16"/>
              </w:rPr>
              <w:t>Y</w:t>
            </w: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ear 2:</w:t>
            </w:r>
            <w:r w:rsidRPr="00670803">
              <w:rPr>
                <w:rFonts w:asciiTheme="majorHAnsi" w:hAnsiTheme="majorHAnsi" w:cstheme="majorHAnsi"/>
                <w:bCs/>
                <w:color w:val="231F20"/>
                <w:spacing w:val="-8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Apostrophes for contractions</w:t>
            </w:r>
          </w:p>
          <w:p w14:paraId="7C623BF9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5FA3B385" w14:textId="77777777" w:rsidR="00E6367C" w:rsidRPr="00670803" w:rsidRDefault="00E6367C" w:rsidP="00E6367C">
            <w:pPr>
              <w:pStyle w:val="TableParagraph"/>
              <w:spacing w:before="61" w:line="250" w:lineRule="auto"/>
              <w:ind w:right="1377"/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4BACC6" w:themeColor="accent5"/>
                <w:spacing w:val="-23"/>
                <w:sz w:val="16"/>
                <w:szCs w:val="16"/>
              </w:rPr>
              <w:t>T</w:t>
            </w:r>
            <w:r w:rsidRPr="00670803"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  <w:t>each</w:t>
            </w:r>
          </w:p>
          <w:p w14:paraId="76E3D137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Rare GPCs (</w:t>
            </w:r>
            <w:r w:rsidRPr="00670803">
              <w:rPr>
                <w:rFonts w:asciiTheme="majorHAnsi" w:hAnsiTheme="majorHAnsi" w:cstheme="majorHAnsi"/>
                <w:color w:val="4BACC6" w:themeColor="accent5"/>
                <w:sz w:val="16"/>
                <w:szCs w:val="16"/>
              </w:rPr>
              <w:t xml:space="preserve">/ɪ/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sound)</w:t>
            </w:r>
          </w:p>
          <w:p w14:paraId="12341B83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7B0CCB2E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34DB8AE3" w14:textId="77777777" w:rsidR="00E6367C" w:rsidRPr="00670803" w:rsidRDefault="00E6367C" w:rsidP="00E6367C">
            <w:pPr>
              <w:pStyle w:val="TableParagraph"/>
              <w:spacing w:before="61" w:line="250" w:lineRule="auto"/>
              <w:ind w:right="1377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231F20"/>
                <w:sz w:val="16"/>
                <w:szCs w:val="16"/>
              </w:rPr>
              <w:t>Revise</w:t>
            </w:r>
          </w:p>
          <w:p w14:paraId="58CC3510" w14:textId="656C04F3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From</w:t>
            </w:r>
            <w:r w:rsidRPr="00670803">
              <w:rPr>
                <w:rFonts w:asciiTheme="majorHAnsi" w:hAnsiTheme="majorHAnsi" w:cstheme="majorHAnsi"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 w:rsidRPr="00670803">
              <w:rPr>
                <w:rFonts w:asciiTheme="majorHAnsi" w:hAnsiTheme="majorHAnsi" w:cstheme="majorHAnsi"/>
                <w:bCs/>
                <w:color w:val="231F20"/>
                <w:spacing w:val="-12"/>
                <w:sz w:val="16"/>
                <w:szCs w:val="16"/>
              </w:rPr>
              <w:t>Y</w:t>
            </w: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ears 1 and 2: vowel digraphs</w:t>
            </w:r>
          </w:p>
        </w:tc>
        <w:tc>
          <w:tcPr>
            <w:tcW w:w="23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3133D" w14:textId="77777777" w:rsidR="00E6367C" w:rsidRPr="00670803" w:rsidRDefault="00E6367C" w:rsidP="00E6367C">
            <w:pPr>
              <w:pStyle w:val="TableParagraph"/>
              <w:spacing w:before="61" w:line="250" w:lineRule="auto"/>
              <w:rPr>
                <w:rFonts w:asciiTheme="majorHAnsi" w:eastAsia="Arial" w:hAnsiTheme="majorHAnsi" w:cstheme="majorHAnsi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231F20"/>
                <w:sz w:val="16"/>
                <w:szCs w:val="16"/>
              </w:rPr>
              <w:t>Revise</w:t>
            </w:r>
          </w:p>
          <w:p w14:paraId="0D60EFA7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  <w:t>Strategies at the point of writing: Have a go Spellings learnt in the last half term</w:t>
            </w:r>
          </w:p>
          <w:p w14:paraId="72900604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1A43CF60" w14:textId="77777777" w:rsidR="00E6367C" w:rsidRPr="00670803" w:rsidRDefault="00E6367C" w:rsidP="00E6367C">
            <w:pPr>
              <w:pStyle w:val="TableParagraph"/>
              <w:spacing w:before="61" w:line="250" w:lineRule="auto"/>
              <w:ind w:right="1489"/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4BACC6" w:themeColor="accent5"/>
                <w:spacing w:val="-23"/>
                <w:sz w:val="16"/>
                <w:szCs w:val="16"/>
              </w:rPr>
              <w:t>T</w:t>
            </w:r>
            <w:r w:rsidRPr="00670803"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  <w:t>each</w:t>
            </w:r>
          </w:p>
          <w:p w14:paraId="1EF419A0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 xml:space="preserve">The </w:t>
            </w:r>
            <w:r w:rsidRPr="00670803">
              <w:rPr>
                <w:rFonts w:asciiTheme="majorHAnsi" w:hAnsiTheme="majorHAnsi" w:cstheme="majorHAnsi"/>
                <w:color w:val="4BACC6" w:themeColor="accent5"/>
                <w:sz w:val="16"/>
                <w:szCs w:val="16"/>
              </w:rPr>
              <w:t xml:space="preserve">/ʌ/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sound spelt ‘ou’</w:t>
            </w:r>
          </w:p>
          <w:p w14:paraId="162A09A2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65C05B33" w14:textId="77777777" w:rsidR="00E6367C" w:rsidRPr="00670803" w:rsidRDefault="00E6367C" w:rsidP="00E6367C">
            <w:pPr>
              <w:pStyle w:val="TableParagraph"/>
              <w:spacing w:before="61" w:line="250" w:lineRule="auto"/>
              <w:ind w:right="1489"/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eastAsia="Arial" w:hAnsiTheme="majorHAnsi" w:cstheme="majorHAnsi"/>
                <w:color w:val="4BACC6" w:themeColor="accent5"/>
                <w:spacing w:val="-23"/>
                <w:sz w:val="16"/>
                <w:szCs w:val="16"/>
              </w:rPr>
              <w:t>T</w:t>
            </w:r>
            <w:r w:rsidRPr="00670803">
              <w:rPr>
                <w:rFonts w:asciiTheme="majorHAnsi" w:eastAsia="Arial" w:hAnsiTheme="majorHAnsi" w:cstheme="majorHAnsi"/>
                <w:color w:val="4BACC6" w:themeColor="accent5"/>
                <w:sz w:val="16"/>
                <w:szCs w:val="16"/>
              </w:rPr>
              <w:t>each</w:t>
            </w:r>
          </w:p>
          <w:p w14:paraId="65C230DF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 xml:space="preserve">Homophones (including </w:t>
            </w:r>
            <w:r w:rsidRPr="00670803">
              <w:rPr>
                <w:rFonts w:asciiTheme="majorHAnsi" w:hAnsiTheme="majorHAnsi" w:cstheme="majorHAnsi"/>
                <w:bCs/>
                <w:i/>
                <w:color w:val="4BACC6" w:themeColor="accent5"/>
                <w:sz w:val="16"/>
                <w:szCs w:val="16"/>
              </w:rPr>
              <w:t xml:space="preserve">heel/heal/he’ll, plain/plane, groan/grown 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 xml:space="preserve">and </w:t>
            </w:r>
            <w:r w:rsidRPr="00670803">
              <w:rPr>
                <w:rFonts w:asciiTheme="majorHAnsi" w:hAnsiTheme="majorHAnsi" w:cstheme="majorHAnsi"/>
                <w:bCs/>
                <w:i/>
                <w:color w:val="4BACC6" w:themeColor="accent5"/>
                <w:sz w:val="16"/>
                <w:szCs w:val="16"/>
              </w:rPr>
              <w:t>rain/rein/ reign</w:t>
            </w: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)</w:t>
            </w:r>
          </w:p>
          <w:p w14:paraId="6DD90B66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231F20"/>
                <w:sz w:val="16"/>
                <w:szCs w:val="16"/>
              </w:rPr>
            </w:pPr>
          </w:p>
          <w:p w14:paraId="3E9E108C" w14:textId="77777777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4BACC6" w:themeColor="accent5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color w:val="4BACC6" w:themeColor="accent5"/>
                <w:spacing w:val="-23"/>
                <w:sz w:val="16"/>
                <w:szCs w:val="16"/>
              </w:rPr>
              <w:t>T</w:t>
            </w:r>
            <w:r w:rsidRPr="00670803">
              <w:rPr>
                <w:rFonts w:asciiTheme="majorHAnsi" w:hAnsiTheme="majorHAnsi" w:cstheme="majorHAnsi"/>
                <w:color w:val="4BACC6" w:themeColor="accent5"/>
                <w:sz w:val="16"/>
                <w:szCs w:val="16"/>
              </w:rPr>
              <w:t xml:space="preserve">each </w:t>
            </w:r>
          </w:p>
          <w:p w14:paraId="3A802CD5" w14:textId="5E5A05D1" w:rsidR="00E6367C" w:rsidRPr="00670803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70803">
              <w:rPr>
                <w:rFonts w:asciiTheme="majorHAnsi" w:hAnsiTheme="majorHAnsi" w:cstheme="majorHAnsi"/>
                <w:bCs/>
                <w:color w:val="4BACC6" w:themeColor="accent5"/>
                <w:sz w:val="16"/>
                <w:szCs w:val="16"/>
              </w:rPr>
              <w:t>Proofreading</w:t>
            </w:r>
          </w:p>
        </w:tc>
      </w:tr>
      <w:tr w:rsidR="00E6367C" w:rsidRPr="00685F46" w14:paraId="53437CB1" w14:textId="77777777" w:rsidTr="004A3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3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A3FF6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sz w:val="20"/>
                <w:szCs w:val="20"/>
              </w:rPr>
              <w:t>Spelling and Punctuation</w:t>
            </w:r>
          </w:p>
          <w:p w14:paraId="3484ADFD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sz w:val="20"/>
                <w:szCs w:val="20"/>
              </w:rPr>
              <w:t>No Nonsense spelling</w:t>
            </w:r>
          </w:p>
          <w:p w14:paraId="611392C8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sz w:val="20"/>
                <w:szCs w:val="20"/>
              </w:rPr>
              <w:t>(Year 4 Spellings)</w:t>
            </w:r>
          </w:p>
        </w:tc>
        <w:tc>
          <w:tcPr>
            <w:tcW w:w="232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2F49F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Revise</w:t>
            </w:r>
          </w:p>
          <w:p w14:paraId="719F5C2A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Strategies for learning words: words from statutory and personal spelling lists</w:t>
            </w:r>
          </w:p>
          <w:p w14:paraId="099FA063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4BD8A372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51033011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14:paraId="0257EC59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 xml:space="preserve">Words ending </w:t>
            </w:r>
            <w:r w:rsidRPr="00685F46">
              <w:rPr>
                <w:rFonts w:asciiTheme="majorHAnsi" w:eastAsia="Imprima" w:hAnsiTheme="majorHAnsi" w:cstheme="majorHAnsi"/>
                <w:color w:val="4BACC6" w:themeColor="accent5"/>
                <w:sz w:val="16"/>
                <w:szCs w:val="16"/>
                <w:lang w:val="en-US"/>
              </w:rPr>
              <w:t>/ʒə/</w:t>
            </w:r>
          </w:p>
          <w:p w14:paraId="0212C297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  <w:lang w:val="en-US"/>
              </w:rPr>
            </w:pPr>
          </w:p>
          <w:p w14:paraId="24BFCD70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14:paraId="6D38FD19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Year 2: possessive apostrophe with singular proper nouns</w:t>
            </w:r>
          </w:p>
          <w:p w14:paraId="3E52A237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0325F4D2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</w:pPr>
            <w:r w:rsidRPr="00685F46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Teach:</w:t>
            </w:r>
          </w:p>
          <w:p w14:paraId="622DD1C9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color w:val="4BACC6" w:themeColor="accent5"/>
                <w:sz w:val="16"/>
                <w:szCs w:val="16"/>
              </w:rPr>
            </w:pPr>
            <w:r w:rsidRPr="00685F46">
              <w:rPr>
                <w:rFonts w:asciiTheme="majorHAnsi" w:hAnsiTheme="majorHAnsi" w:cstheme="majorHAnsi"/>
                <w:bCs/>
                <w:color w:val="4BACC6" w:themeColor="accent5"/>
                <w:sz w:val="20"/>
                <w:szCs w:val="20"/>
              </w:rPr>
              <w:t>Homophones</w:t>
            </w:r>
          </w:p>
          <w:p w14:paraId="12D60063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23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D9A3D1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lastRenderedPageBreak/>
              <w:t>Revise</w:t>
            </w:r>
          </w:p>
          <w:p w14:paraId="566E5833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Strategies for learning words: words from statutory and personal spelling lists</w:t>
            </w:r>
          </w:p>
          <w:p w14:paraId="623A7D1C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78DE7A2E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14:paraId="0A021CD8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Proofreading</w:t>
            </w:r>
          </w:p>
          <w:p w14:paraId="0E192DC3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76FD5A84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14:paraId="7086817F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Prefixes ‘in-’, ‘il-’, ‘im-’ and ‘ir-’</w:t>
            </w:r>
          </w:p>
          <w:p w14:paraId="7322D59A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1A696783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Revise</w:t>
            </w:r>
          </w:p>
          <w:p w14:paraId="58B4DC16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Bidi"/>
                <w:sz w:val="16"/>
                <w:szCs w:val="16"/>
                <w:lang w:val="en-US"/>
              </w:rPr>
            </w:pPr>
            <w:r w:rsidRPr="7CC2B9D6">
              <w:rPr>
                <w:rFonts w:asciiTheme="majorHAnsi" w:eastAsia="Imprima" w:hAnsiTheme="majorHAnsi" w:cstheme="majorBidi"/>
                <w:sz w:val="16"/>
                <w:szCs w:val="16"/>
                <w:lang w:val="en-US"/>
              </w:rPr>
              <w:t>Words with the /eɪ/ sound spelt ‘ei’, ‘eigh’ or ‘ey’ Words with the /ʃ/ sound spelt ‘ch’ and the /ʌ/ sound spelt ‘ou’</w:t>
            </w:r>
          </w:p>
          <w:p w14:paraId="2D6C2D7B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2A199A55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14:paraId="33426FC5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Adding suffixes beginning with vowel letters to words of more than one syllable (‘-ing’, ‘-er’, ‘-en’, ‘-ed’)</w:t>
            </w:r>
          </w:p>
        </w:tc>
        <w:tc>
          <w:tcPr>
            <w:tcW w:w="234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69795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lastRenderedPageBreak/>
              <w:t>Teach</w:t>
            </w:r>
          </w:p>
          <w:p w14:paraId="5BB1FFC0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 xml:space="preserve">The </w:t>
            </w:r>
            <w:r w:rsidRPr="00685F46">
              <w:rPr>
                <w:rFonts w:asciiTheme="majorHAnsi" w:eastAsia="Imprima" w:hAnsiTheme="majorHAnsi" w:cstheme="majorHAnsi"/>
                <w:color w:val="4BACC6" w:themeColor="accent5"/>
                <w:sz w:val="16"/>
                <w:szCs w:val="16"/>
                <w:lang w:val="en-US"/>
              </w:rPr>
              <w:t xml:space="preserve">/g/ </w:t>
            </w: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sound spelt ‘gu’</w:t>
            </w:r>
          </w:p>
          <w:p w14:paraId="56AD53AC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526FCF0A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14:paraId="26669F81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 xml:space="preserve">Words with endings sounding like </w:t>
            </w:r>
            <w:r w:rsidRPr="00685F46">
              <w:rPr>
                <w:rFonts w:asciiTheme="majorHAnsi" w:eastAsia="Imprima" w:hAnsiTheme="majorHAnsi" w:cstheme="majorHAnsi"/>
                <w:color w:val="4BACC6" w:themeColor="accent5"/>
                <w:sz w:val="16"/>
                <w:szCs w:val="16"/>
                <w:lang w:val="en-US"/>
              </w:rPr>
              <w:t xml:space="preserve">/tʃə/ </w:t>
            </w: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spelt ‘-ture’</w:t>
            </w:r>
          </w:p>
          <w:p w14:paraId="4A01EEC8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47323D1B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14:paraId="6D5F1577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Possessive apostrophe with plurals</w:t>
            </w:r>
          </w:p>
          <w:p w14:paraId="73C75C34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42293F56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14:paraId="436F973D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Homophones (</w:t>
            </w:r>
            <w:r w:rsidRPr="00685F46">
              <w:rPr>
                <w:rFonts w:asciiTheme="majorHAnsi" w:eastAsia="Imprima" w:hAnsiTheme="majorHAnsi" w:cstheme="majorHAnsi"/>
                <w:bCs/>
                <w:i/>
                <w:color w:val="4BACC6" w:themeColor="accent5"/>
                <w:sz w:val="16"/>
                <w:szCs w:val="16"/>
                <w:lang w:val="en-US"/>
              </w:rPr>
              <w:t>scene/seen, mail/male, bawl/ball</w:t>
            </w: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)</w:t>
            </w:r>
          </w:p>
          <w:p w14:paraId="2B09E690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35DEEF44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Learn</w:t>
            </w:r>
          </w:p>
          <w:p w14:paraId="448DCC15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lastRenderedPageBreak/>
              <w:t>Strategies for learning words: words from statutory and personal spelling lists</w:t>
            </w:r>
          </w:p>
          <w:p w14:paraId="0EDB2D4E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</w:p>
        </w:tc>
        <w:tc>
          <w:tcPr>
            <w:tcW w:w="232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65BD7D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lastRenderedPageBreak/>
              <w:t>Assess</w:t>
            </w:r>
          </w:p>
          <w:p w14:paraId="1F232813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Statutory spellings learnt so far</w:t>
            </w:r>
          </w:p>
          <w:p w14:paraId="22C51534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7DCB3D7C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Teach:</w:t>
            </w:r>
          </w:p>
          <w:p w14:paraId="7902B6D4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Proofreading</w:t>
            </w:r>
          </w:p>
          <w:p w14:paraId="782CDBB9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14:paraId="6BF63A05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Prefixes ‘anti-’ and ‘inter-’</w:t>
            </w:r>
          </w:p>
          <w:p w14:paraId="601CCEB8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4C336141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14:paraId="6A26D07B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Endings that sound like</w:t>
            </w:r>
          </w:p>
          <w:p w14:paraId="6E18DEAA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Bidi"/>
                <w:color w:val="4BACC6" w:themeColor="accent5"/>
                <w:sz w:val="16"/>
                <w:szCs w:val="16"/>
              </w:rPr>
            </w:pPr>
            <w:r w:rsidRPr="7CC2B9D6">
              <w:rPr>
                <w:rFonts w:asciiTheme="majorHAnsi" w:eastAsia="Imprima" w:hAnsiTheme="majorHAnsi" w:cstheme="majorBidi"/>
                <w:color w:val="4BACC6" w:themeColor="accent5"/>
                <w:sz w:val="16"/>
                <w:szCs w:val="16"/>
              </w:rPr>
              <w:t>/ʃən/ spelt ‘-cian’, ‘-sion’,</w:t>
            </w:r>
          </w:p>
          <w:p w14:paraId="4B2313BF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‘-tion’ and ‘-ssion’</w:t>
            </w:r>
          </w:p>
          <w:p w14:paraId="1BB9671F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32B5D6D8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Practise</w:t>
            </w:r>
          </w:p>
          <w:p w14:paraId="04FFFA5C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 xml:space="preserve">Strategies for learning words: words from statutory and </w:t>
            </w: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lastRenderedPageBreak/>
              <w:t>personal spelling lists</w:t>
            </w:r>
          </w:p>
          <w:p w14:paraId="6B343F63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4E7099FF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Revise</w:t>
            </w:r>
          </w:p>
          <w:p w14:paraId="50D0AE2B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Spellings taught so far</w:t>
            </w:r>
          </w:p>
        </w:tc>
        <w:tc>
          <w:tcPr>
            <w:tcW w:w="232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67BFD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lastRenderedPageBreak/>
              <w:t>Teach</w:t>
            </w:r>
          </w:p>
          <w:p w14:paraId="23BF86FB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 xml:space="preserve">Words with the </w:t>
            </w:r>
            <w:r w:rsidRPr="00685F46">
              <w:rPr>
                <w:rFonts w:asciiTheme="majorHAnsi" w:eastAsia="Imprima" w:hAnsiTheme="majorHAnsi" w:cstheme="majorHAnsi"/>
                <w:color w:val="4BACC6" w:themeColor="accent5"/>
                <w:sz w:val="16"/>
                <w:szCs w:val="16"/>
                <w:lang w:val="en-US"/>
              </w:rPr>
              <w:t xml:space="preserve">/s/ </w:t>
            </w: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sound</w:t>
            </w:r>
          </w:p>
          <w:p w14:paraId="05AA1E95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spelt ‘sc’ (Latin in origin)</w:t>
            </w:r>
          </w:p>
          <w:p w14:paraId="6A63F3F9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179379FE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Learn</w:t>
            </w:r>
          </w:p>
          <w:p w14:paraId="0FBBB348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Strategies for learning words: words from statutory and personal spelling lists</w:t>
            </w:r>
          </w:p>
          <w:p w14:paraId="2ED998DD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Strategies at the point of writing: Have a go</w:t>
            </w:r>
          </w:p>
          <w:p w14:paraId="6CCA299A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22AAF88D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14:paraId="140DF997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Endings that sound like</w:t>
            </w:r>
          </w:p>
          <w:p w14:paraId="772CCA74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color w:val="4BACC6" w:themeColor="accent5"/>
                <w:sz w:val="16"/>
                <w:szCs w:val="16"/>
                <w:lang w:val="en-US"/>
              </w:rPr>
              <w:t xml:space="preserve">/ʒən/ </w:t>
            </w: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spelt ‘sion’</w:t>
            </w:r>
          </w:p>
          <w:p w14:paraId="0C5FB19D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4E2D960C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Revise</w:t>
            </w:r>
          </w:p>
          <w:p w14:paraId="45E2252C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lastRenderedPageBreak/>
              <w:t>Apostrophes for possession, including singular and plural</w:t>
            </w:r>
          </w:p>
          <w:p w14:paraId="0FB8E885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43BD007F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14:paraId="44C8DB3B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Homophones</w:t>
            </w:r>
          </w:p>
          <w:p w14:paraId="688F5121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5D285200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Revise</w:t>
            </w:r>
          </w:p>
          <w:p w14:paraId="6EDEC33B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Statutory words learnt during the year</w:t>
            </w:r>
          </w:p>
        </w:tc>
        <w:tc>
          <w:tcPr>
            <w:tcW w:w="232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4AA96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lastRenderedPageBreak/>
              <w:t>Teach</w:t>
            </w:r>
          </w:p>
          <w:p w14:paraId="2F413BF2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Suffix ‘-ous’</w:t>
            </w:r>
          </w:p>
          <w:p w14:paraId="74A58BB4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0DED5B99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Practise</w:t>
            </w:r>
          </w:p>
          <w:p w14:paraId="65DFC2F0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Proofreading</w:t>
            </w:r>
          </w:p>
          <w:p w14:paraId="54466088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2AF2181A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Revise</w:t>
            </w:r>
          </w:p>
          <w:p w14:paraId="249356FE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Prefixes ‘un-’, ‘dis-’, ‘in-’,</w:t>
            </w:r>
          </w:p>
          <w:p w14:paraId="437D14EE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‘re-’, ‘sub-’, ‘inter-’, ‘super-’, ‘anti-’, ‘auto-’</w:t>
            </w:r>
          </w:p>
          <w:p w14:paraId="3098D351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71EF90A2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Learn</w:t>
            </w:r>
          </w:p>
          <w:p w14:paraId="0E8C7843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Strategies for learning words: words from statutory and personal spelling lists</w:t>
            </w:r>
          </w:p>
          <w:p w14:paraId="3DEE5AE9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7C227BCD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lastRenderedPageBreak/>
              <w:t>Teach</w:t>
            </w:r>
          </w:p>
          <w:p w14:paraId="51F45B89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color w:val="4BACC6" w:themeColor="accent5"/>
                <w:sz w:val="16"/>
                <w:szCs w:val="16"/>
                <w:lang w:val="en-US"/>
              </w:rPr>
              <w:t>Suffix ‘-ly’ added to words ending in ‘y’, ‘le’ and ‘ic’</w:t>
            </w:r>
          </w:p>
          <w:p w14:paraId="26687E8C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</w:p>
          <w:p w14:paraId="11CB8A4B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Assess</w:t>
            </w:r>
          </w:p>
          <w:p w14:paraId="48851305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16"/>
                <w:szCs w:val="16"/>
              </w:rPr>
            </w:pPr>
            <w:r w:rsidRPr="00685F46">
              <w:rPr>
                <w:rFonts w:asciiTheme="majorHAnsi" w:eastAsia="Imprima" w:hAnsiTheme="majorHAnsi" w:cstheme="majorHAnsi"/>
                <w:bCs/>
                <w:sz w:val="16"/>
                <w:szCs w:val="16"/>
                <w:lang w:val="en-US"/>
              </w:rPr>
              <w:t>Words learnt so far</w:t>
            </w:r>
          </w:p>
          <w:p w14:paraId="3437945D" w14:textId="77777777" w:rsidR="00E6367C" w:rsidRPr="00685F46" w:rsidRDefault="00E6367C" w:rsidP="00E6367C">
            <w:pPr>
              <w:widowControl w:val="0"/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</w:p>
        </w:tc>
      </w:tr>
      <w:tr w:rsidR="00E6367C" w:rsidRPr="00685F46" w14:paraId="2B689CCB" w14:textId="77777777" w:rsidTr="004A34CC">
        <w:trPr>
          <w:trHeight w:val="420"/>
        </w:trPr>
        <w:tc>
          <w:tcPr>
            <w:tcW w:w="2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A5777" w14:textId="68139122" w:rsidR="00E6367C" w:rsidRPr="00685F46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sz w:val="20"/>
                <w:szCs w:val="20"/>
              </w:rPr>
              <w:lastRenderedPageBreak/>
              <w:t>Handwriting</w:t>
            </w:r>
          </w:p>
        </w:tc>
        <w:tc>
          <w:tcPr>
            <w:tcW w:w="13971" w:type="dxa"/>
            <w:gridSpan w:val="1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2F504" w14:textId="59FB37A4" w:rsidR="00E6367C" w:rsidRPr="00685F46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sz w:val="20"/>
                <w:szCs w:val="20"/>
              </w:rPr>
              <w:t>All Pupils will be expected to join their writing in a cursive and legible style.</w:t>
            </w:r>
          </w:p>
          <w:p w14:paraId="5C3C6FB4" w14:textId="22F22F88" w:rsidR="00945B11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sz w:val="20"/>
                <w:szCs w:val="20"/>
              </w:rPr>
              <w:t xml:space="preserve">All pupils </w:t>
            </w:r>
            <w:r w:rsidR="00945B11">
              <w:rPr>
                <w:rFonts w:asciiTheme="majorHAnsi" w:eastAsia="Imprima" w:hAnsiTheme="majorHAnsi" w:cstheme="majorHAnsi"/>
                <w:sz w:val="20"/>
                <w:szCs w:val="20"/>
              </w:rPr>
              <w:t>will</w:t>
            </w:r>
            <w:r w:rsidRPr="00685F46">
              <w:rPr>
                <w:rFonts w:asciiTheme="majorHAnsi" w:eastAsia="Imprima" w:hAnsiTheme="majorHAnsi" w:cstheme="majorHAnsi"/>
                <w:sz w:val="20"/>
                <w:szCs w:val="20"/>
              </w:rPr>
              <w:t xml:space="preserve"> use a handwriting pen </w:t>
            </w:r>
            <w:r w:rsidR="00945B11">
              <w:rPr>
                <w:rFonts w:asciiTheme="majorHAnsi" w:eastAsia="Imprima" w:hAnsiTheme="majorHAnsi" w:cstheme="majorHAnsi"/>
                <w:sz w:val="20"/>
                <w:szCs w:val="20"/>
              </w:rPr>
              <w:t>by the time they are in</w:t>
            </w:r>
            <w:r w:rsidRPr="00685F46">
              <w:rPr>
                <w:rFonts w:asciiTheme="majorHAnsi" w:eastAsia="Imprima" w:hAnsiTheme="majorHAnsi" w:cstheme="majorHAnsi"/>
                <w:sz w:val="20"/>
                <w:szCs w:val="20"/>
              </w:rPr>
              <w:t xml:space="preserve"> Year 4.</w:t>
            </w:r>
          </w:p>
          <w:p w14:paraId="275146A2" w14:textId="139E6BF1" w:rsidR="00E6367C" w:rsidRPr="00685F46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sz w:val="20"/>
                <w:szCs w:val="20"/>
              </w:rPr>
              <w:t>8mm lined books used to support writing.</w:t>
            </w:r>
          </w:p>
          <w:p w14:paraId="00ADECF8" w14:textId="740F8672" w:rsidR="00E6367C" w:rsidRPr="00685F46" w:rsidRDefault="00E6367C" w:rsidP="00E63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Imprima" w:hAnsiTheme="majorHAnsi" w:cstheme="majorHAnsi"/>
                <w:sz w:val="20"/>
                <w:szCs w:val="20"/>
              </w:rPr>
            </w:pPr>
            <w:r w:rsidRPr="00685F46">
              <w:rPr>
                <w:rFonts w:asciiTheme="majorHAnsi" w:eastAsia="Imprima" w:hAnsiTheme="majorHAnsi" w:cstheme="majorHAnsi"/>
                <w:sz w:val="20"/>
                <w:szCs w:val="20"/>
              </w:rPr>
              <w:t>Handwriting to be implicitly taught at least once a week using handwriting books.</w:t>
            </w:r>
          </w:p>
        </w:tc>
      </w:tr>
    </w:tbl>
    <w:p w14:paraId="7024B7D5" w14:textId="6B8286AD" w:rsidR="00FB5319" w:rsidRPr="00685F46" w:rsidRDefault="00FB5319">
      <w:pPr>
        <w:rPr>
          <w:rFonts w:asciiTheme="majorHAnsi" w:eastAsia="Imprima" w:hAnsiTheme="majorHAnsi" w:cstheme="majorHAnsi"/>
          <w:sz w:val="20"/>
          <w:szCs w:val="20"/>
        </w:rPr>
      </w:pPr>
    </w:p>
    <w:sectPr w:rsidR="00FB5319" w:rsidRPr="00685F46" w:rsidSect="00B76272">
      <w:pgSz w:w="16838" w:h="11906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m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64D"/>
    <w:multiLevelType w:val="hybridMultilevel"/>
    <w:tmpl w:val="662AD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764CD"/>
    <w:multiLevelType w:val="hybridMultilevel"/>
    <w:tmpl w:val="A69AF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C3420"/>
    <w:multiLevelType w:val="hybridMultilevel"/>
    <w:tmpl w:val="E87C7184"/>
    <w:lvl w:ilvl="0" w:tplc="3EC09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EF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201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EF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AB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068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21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CC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86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F0912"/>
    <w:multiLevelType w:val="hybridMultilevel"/>
    <w:tmpl w:val="72967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18026B"/>
    <w:multiLevelType w:val="hybridMultilevel"/>
    <w:tmpl w:val="1A1ACB80"/>
    <w:lvl w:ilvl="0" w:tplc="4A52BCC4">
      <w:start w:val="13"/>
      <w:numFmt w:val="bullet"/>
      <w:lvlText w:val="-"/>
      <w:lvlJc w:val="left"/>
      <w:pPr>
        <w:ind w:left="720" w:hanging="360"/>
      </w:pPr>
      <w:rPr>
        <w:rFonts w:ascii="Calibri" w:eastAsia="Imprim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516612">
    <w:abstractNumId w:val="2"/>
  </w:num>
  <w:num w:numId="2" w16cid:durableId="757019488">
    <w:abstractNumId w:val="1"/>
  </w:num>
  <w:num w:numId="3" w16cid:durableId="1970282989">
    <w:abstractNumId w:val="4"/>
  </w:num>
  <w:num w:numId="4" w16cid:durableId="444076572">
    <w:abstractNumId w:val="0"/>
  </w:num>
  <w:num w:numId="5" w16cid:durableId="1712001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19"/>
    <w:rsid w:val="0000627F"/>
    <w:rsid w:val="000078D4"/>
    <w:rsid w:val="00010228"/>
    <w:rsid w:val="000122A1"/>
    <w:rsid w:val="00013C23"/>
    <w:rsid w:val="00013E71"/>
    <w:rsid w:val="00015A05"/>
    <w:rsid w:val="00020304"/>
    <w:rsid w:val="00022D12"/>
    <w:rsid w:val="00022E66"/>
    <w:rsid w:val="000232A7"/>
    <w:rsid w:val="000433FB"/>
    <w:rsid w:val="0004564A"/>
    <w:rsid w:val="0005440A"/>
    <w:rsid w:val="00060D61"/>
    <w:rsid w:val="00063425"/>
    <w:rsid w:val="000645CA"/>
    <w:rsid w:val="00070159"/>
    <w:rsid w:val="00086828"/>
    <w:rsid w:val="00087CEB"/>
    <w:rsid w:val="000907BF"/>
    <w:rsid w:val="00094317"/>
    <w:rsid w:val="00096AF5"/>
    <w:rsid w:val="00097C8E"/>
    <w:rsid w:val="000A03FD"/>
    <w:rsid w:val="000A1FE7"/>
    <w:rsid w:val="000A7399"/>
    <w:rsid w:val="000B6CD0"/>
    <w:rsid w:val="000E0651"/>
    <w:rsid w:val="000E0C26"/>
    <w:rsid w:val="000E61B5"/>
    <w:rsid w:val="000E6C8D"/>
    <w:rsid w:val="000F488C"/>
    <w:rsid w:val="000F7BD9"/>
    <w:rsid w:val="0010365D"/>
    <w:rsid w:val="00121E00"/>
    <w:rsid w:val="0012282D"/>
    <w:rsid w:val="00127D0F"/>
    <w:rsid w:val="00140084"/>
    <w:rsid w:val="00144C61"/>
    <w:rsid w:val="00145F8A"/>
    <w:rsid w:val="001476B7"/>
    <w:rsid w:val="00151683"/>
    <w:rsid w:val="001556E4"/>
    <w:rsid w:val="00161D2B"/>
    <w:rsid w:val="00162D3B"/>
    <w:rsid w:val="00163683"/>
    <w:rsid w:val="001643BB"/>
    <w:rsid w:val="001677B8"/>
    <w:rsid w:val="00170243"/>
    <w:rsid w:val="00170BCA"/>
    <w:rsid w:val="0017293F"/>
    <w:rsid w:val="00185C65"/>
    <w:rsid w:val="00185EF5"/>
    <w:rsid w:val="001920E4"/>
    <w:rsid w:val="0019375E"/>
    <w:rsid w:val="001B1EDD"/>
    <w:rsid w:val="001C2FEB"/>
    <w:rsid w:val="001C5A16"/>
    <w:rsid w:val="001D5E00"/>
    <w:rsid w:val="001E4693"/>
    <w:rsid w:val="001E4BC1"/>
    <w:rsid w:val="001E62C5"/>
    <w:rsid w:val="001E699E"/>
    <w:rsid w:val="001F5FA6"/>
    <w:rsid w:val="00203E3C"/>
    <w:rsid w:val="00204703"/>
    <w:rsid w:val="00214EAF"/>
    <w:rsid w:val="002250BB"/>
    <w:rsid w:val="00230853"/>
    <w:rsid w:val="00232B6B"/>
    <w:rsid w:val="00235453"/>
    <w:rsid w:val="00236A8C"/>
    <w:rsid w:val="00245A82"/>
    <w:rsid w:val="0024697A"/>
    <w:rsid w:val="00250396"/>
    <w:rsid w:val="002535D8"/>
    <w:rsid w:val="00260FB1"/>
    <w:rsid w:val="00263C38"/>
    <w:rsid w:val="00265834"/>
    <w:rsid w:val="002668CF"/>
    <w:rsid w:val="0027626D"/>
    <w:rsid w:val="00277407"/>
    <w:rsid w:val="00286C0A"/>
    <w:rsid w:val="00290776"/>
    <w:rsid w:val="00293FFD"/>
    <w:rsid w:val="00295B59"/>
    <w:rsid w:val="002A133C"/>
    <w:rsid w:val="002A14E9"/>
    <w:rsid w:val="002B1675"/>
    <w:rsid w:val="002C1E4B"/>
    <w:rsid w:val="002C4FC3"/>
    <w:rsid w:val="002D20DC"/>
    <w:rsid w:val="002D288B"/>
    <w:rsid w:val="002D4DEF"/>
    <w:rsid w:val="002D5E6A"/>
    <w:rsid w:val="002E347F"/>
    <w:rsid w:val="002E6D8B"/>
    <w:rsid w:val="002E73C1"/>
    <w:rsid w:val="002F6371"/>
    <w:rsid w:val="002F75D5"/>
    <w:rsid w:val="00301C72"/>
    <w:rsid w:val="0031001C"/>
    <w:rsid w:val="00314430"/>
    <w:rsid w:val="00317496"/>
    <w:rsid w:val="00320CB4"/>
    <w:rsid w:val="00331761"/>
    <w:rsid w:val="00333AE8"/>
    <w:rsid w:val="00334A6F"/>
    <w:rsid w:val="00335B39"/>
    <w:rsid w:val="0035502F"/>
    <w:rsid w:val="00355BAE"/>
    <w:rsid w:val="003633A7"/>
    <w:rsid w:val="00371D46"/>
    <w:rsid w:val="00373A91"/>
    <w:rsid w:val="00385311"/>
    <w:rsid w:val="00385539"/>
    <w:rsid w:val="00387D5C"/>
    <w:rsid w:val="00390991"/>
    <w:rsid w:val="003A18B4"/>
    <w:rsid w:val="003B2154"/>
    <w:rsid w:val="003B547F"/>
    <w:rsid w:val="003C169C"/>
    <w:rsid w:val="003C30A7"/>
    <w:rsid w:val="003D0134"/>
    <w:rsid w:val="003D48E3"/>
    <w:rsid w:val="003D7056"/>
    <w:rsid w:val="003E0D52"/>
    <w:rsid w:val="003E30BF"/>
    <w:rsid w:val="003E3130"/>
    <w:rsid w:val="003E704B"/>
    <w:rsid w:val="003E7B0C"/>
    <w:rsid w:val="003F6AA7"/>
    <w:rsid w:val="00401A19"/>
    <w:rsid w:val="004070A9"/>
    <w:rsid w:val="004079C5"/>
    <w:rsid w:val="00415917"/>
    <w:rsid w:val="0041756A"/>
    <w:rsid w:val="00422C39"/>
    <w:rsid w:val="00437B68"/>
    <w:rsid w:val="00442180"/>
    <w:rsid w:val="00452771"/>
    <w:rsid w:val="00453BAE"/>
    <w:rsid w:val="004541A1"/>
    <w:rsid w:val="004605FD"/>
    <w:rsid w:val="0047144D"/>
    <w:rsid w:val="0047267C"/>
    <w:rsid w:val="00472FB1"/>
    <w:rsid w:val="00481CB6"/>
    <w:rsid w:val="004923B7"/>
    <w:rsid w:val="00497208"/>
    <w:rsid w:val="004A2A58"/>
    <w:rsid w:val="004A34CC"/>
    <w:rsid w:val="004B3D12"/>
    <w:rsid w:val="004B4FD7"/>
    <w:rsid w:val="004B51E7"/>
    <w:rsid w:val="004B5F38"/>
    <w:rsid w:val="004D1831"/>
    <w:rsid w:val="004E19A8"/>
    <w:rsid w:val="004E2D91"/>
    <w:rsid w:val="004E676D"/>
    <w:rsid w:val="004F1354"/>
    <w:rsid w:val="004F1D77"/>
    <w:rsid w:val="00501930"/>
    <w:rsid w:val="00515BEE"/>
    <w:rsid w:val="00527434"/>
    <w:rsid w:val="005310D7"/>
    <w:rsid w:val="00536D38"/>
    <w:rsid w:val="00542EB2"/>
    <w:rsid w:val="00545BC5"/>
    <w:rsid w:val="00565CAD"/>
    <w:rsid w:val="005764A4"/>
    <w:rsid w:val="00580A53"/>
    <w:rsid w:val="00584169"/>
    <w:rsid w:val="005843B4"/>
    <w:rsid w:val="005870C1"/>
    <w:rsid w:val="00587852"/>
    <w:rsid w:val="005D0643"/>
    <w:rsid w:val="005E2054"/>
    <w:rsid w:val="005E53F7"/>
    <w:rsid w:val="005F00DC"/>
    <w:rsid w:val="005F3243"/>
    <w:rsid w:val="005F474C"/>
    <w:rsid w:val="00601630"/>
    <w:rsid w:val="00602AA2"/>
    <w:rsid w:val="00602F9E"/>
    <w:rsid w:val="00603546"/>
    <w:rsid w:val="0060442C"/>
    <w:rsid w:val="00610284"/>
    <w:rsid w:val="00617E9B"/>
    <w:rsid w:val="006213EC"/>
    <w:rsid w:val="00623C14"/>
    <w:rsid w:val="006240FB"/>
    <w:rsid w:val="00630D59"/>
    <w:rsid w:val="00631176"/>
    <w:rsid w:val="0063418D"/>
    <w:rsid w:val="00637BF9"/>
    <w:rsid w:val="00653019"/>
    <w:rsid w:val="00655232"/>
    <w:rsid w:val="00655FE8"/>
    <w:rsid w:val="0066047F"/>
    <w:rsid w:val="00661C12"/>
    <w:rsid w:val="00662B24"/>
    <w:rsid w:val="00667673"/>
    <w:rsid w:val="00670803"/>
    <w:rsid w:val="00682B17"/>
    <w:rsid w:val="00683706"/>
    <w:rsid w:val="0068395C"/>
    <w:rsid w:val="00685F46"/>
    <w:rsid w:val="00692062"/>
    <w:rsid w:val="0069413E"/>
    <w:rsid w:val="00695581"/>
    <w:rsid w:val="006A25FB"/>
    <w:rsid w:val="006A6948"/>
    <w:rsid w:val="006A79E0"/>
    <w:rsid w:val="006B0AB9"/>
    <w:rsid w:val="006B1440"/>
    <w:rsid w:val="006B2DBF"/>
    <w:rsid w:val="006B3A53"/>
    <w:rsid w:val="006B4645"/>
    <w:rsid w:val="006C3939"/>
    <w:rsid w:val="006C3FDD"/>
    <w:rsid w:val="006C5166"/>
    <w:rsid w:val="006D62D4"/>
    <w:rsid w:val="006E7035"/>
    <w:rsid w:val="006F0BE6"/>
    <w:rsid w:val="006F1756"/>
    <w:rsid w:val="006F5AC7"/>
    <w:rsid w:val="006F797C"/>
    <w:rsid w:val="0070730E"/>
    <w:rsid w:val="00710467"/>
    <w:rsid w:val="00710FDD"/>
    <w:rsid w:val="0071326C"/>
    <w:rsid w:val="00733D8D"/>
    <w:rsid w:val="00740743"/>
    <w:rsid w:val="0076080A"/>
    <w:rsid w:val="00762766"/>
    <w:rsid w:val="007631EA"/>
    <w:rsid w:val="00763AA4"/>
    <w:rsid w:val="00764627"/>
    <w:rsid w:val="00764C35"/>
    <w:rsid w:val="00773B48"/>
    <w:rsid w:val="0078472B"/>
    <w:rsid w:val="007935AE"/>
    <w:rsid w:val="007966EC"/>
    <w:rsid w:val="0079721C"/>
    <w:rsid w:val="007979F9"/>
    <w:rsid w:val="007A53F4"/>
    <w:rsid w:val="007A71E6"/>
    <w:rsid w:val="007B18F3"/>
    <w:rsid w:val="007B75C1"/>
    <w:rsid w:val="007C0520"/>
    <w:rsid w:val="007C52B8"/>
    <w:rsid w:val="007E262B"/>
    <w:rsid w:val="007E2AAF"/>
    <w:rsid w:val="007E552C"/>
    <w:rsid w:val="007F6F69"/>
    <w:rsid w:val="007F7ED3"/>
    <w:rsid w:val="00804450"/>
    <w:rsid w:val="00805341"/>
    <w:rsid w:val="00812B70"/>
    <w:rsid w:val="00813E97"/>
    <w:rsid w:val="00816E9E"/>
    <w:rsid w:val="008176DC"/>
    <w:rsid w:val="008324C0"/>
    <w:rsid w:val="00840C4F"/>
    <w:rsid w:val="00842355"/>
    <w:rsid w:val="00845ABA"/>
    <w:rsid w:val="00854C4A"/>
    <w:rsid w:val="0085555A"/>
    <w:rsid w:val="00856431"/>
    <w:rsid w:val="008565B8"/>
    <w:rsid w:val="00856EFF"/>
    <w:rsid w:val="00861584"/>
    <w:rsid w:val="00863B37"/>
    <w:rsid w:val="00867566"/>
    <w:rsid w:val="008707E7"/>
    <w:rsid w:val="00870B30"/>
    <w:rsid w:val="00872CEE"/>
    <w:rsid w:val="0087326C"/>
    <w:rsid w:val="00873935"/>
    <w:rsid w:val="008741EE"/>
    <w:rsid w:val="00875F4C"/>
    <w:rsid w:val="00876514"/>
    <w:rsid w:val="00885DD4"/>
    <w:rsid w:val="008963E9"/>
    <w:rsid w:val="008975EF"/>
    <w:rsid w:val="008A61F5"/>
    <w:rsid w:val="008C2186"/>
    <w:rsid w:val="008C3C0D"/>
    <w:rsid w:val="008C3C3D"/>
    <w:rsid w:val="008C4232"/>
    <w:rsid w:val="008C5C69"/>
    <w:rsid w:val="008C6161"/>
    <w:rsid w:val="008E0A5E"/>
    <w:rsid w:val="008E2149"/>
    <w:rsid w:val="008E254A"/>
    <w:rsid w:val="008E3A0F"/>
    <w:rsid w:val="008E531A"/>
    <w:rsid w:val="008E68EC"/>
    <w:rsid w:val="008F22BB"/>
    <w:rsid w:val="008F40D1"/>
    <w:rsid w:val="009124A9"/>
    <w:rsid w:val="00917DBE"/>
    <w:rsid w:val="00923B8C"/>
    <w:rsid w:val="009347D8"/>
    <w:rsid w:val="00945B11"/>
    <w:rsid w:val="0096000B"/>
    <w:rsid w:val="00962EF2"/>
    <w:rsid w:val="00965247"/>
    <w:rsid w:val="009712C4"/>
    <w:rsid w:val="0097693A"/>
    <w:rsid w:val="00976F89"/>
    <w:rsid w:val="009909FA"/>
    <w:rsid w:val="00993D21"/>
    <w:rsid w:val="009B1387"/>
    <w:rsid w:val="009D05A2"/>
    <w:rsid w:val="009D302F"/>
    <w:rsid w:val="009D388E"/>
    <w:rsid w:val="009D5AD4"/>
    <w:rsid w:val="009E305A"/>
    <w:rsid w:val="009E5FD7"/>
    <w:rsid w:val="009E7FEC"/>
    <w:rsid w:val="009F2E18"/>
    <w:rsid w:val="009F7B6F"/>
    <w:rsid w:val="00A05BA4"/>
    <w:rsid w:val="00A065D8"/>
    <w:rsid w:val="00A13D62"/>
    <w:rsid w:val="00A13F8C"/>
    <w:rsid w:val="00A176B2"/>
    <w:rsid w:val="00A23710"/>
    <w:rsid w:val="00A247F6"/>
    <w:rsid w:val="00A2524F"/>
    <w:rsid w:val="00A26A85"/>
    <w:rsid w:val="00A27F43"/>
    <w:rsid w:val="00A37C29"/>
    <w:rsid w:val="00A418BA"/>
    <w:rsid w:val="00A41A1D"/>
    <w:rsid w:val="00A429BD"/>
    <w:rsid w:val="00A42AE5"/>
    <w:rsid w:val="00A704FE"/>
    <w:rsid w:val="00A743F8"/>
    <w:rsid w:val="00A750E1"/>
    <w:rsid w:val="00A9335F"/>
    <w:rsid w:val="00A93573"/>
    <w:rsid w:val="00A948CB"/>
    <w:rsid w:val="00AA7158"/>
    <w:rsid w:val="00AB095B"/>
    <w:rsid w:val="00AB2F59"/>
    <w:rsid w:val="00AB3F48"/>
    <w:rsid w:val="00AC0C87"/>
    <w:rsid w:val="00AC4294"/>
    <w:rsid w:val="00AE0C7E"/>
    <w:rsid w:val="00AE1B99"/>
    <w:rsid w:val="00AE4767"/>
    <w:rsid w:val="00AE60FB"/>
    <w:rsid w:val="00AE6BCB"/>
    <w:rsid w:val="00AF22B7"/>
    <w:rsid w:val="00AF4947"/>
    <w:rsid w:val="00B16CAC"/>
    <w:rsid w:val="00B32D61"/>
    <w:rsid w:val="00B356A7"/>
    <w:rsid w:val="00B41AB8"/>
    <w:rsid w:val="00B52CBB"/>
    <w:rsid w:val="00B535D7"/>
    <w:rsid w:val="00B555E6"/>
    <w:rsid w:val="00B6020D"/>
    <w:rsid w:val="00B63B71"/>
    <w:rsid w:val="00B66E5F"/>
    <w:rsid w:val="00B7511C"/>
    <w:rsid w:val="00B76272"/>
    <w:rsid w:val="00B80A27"/>
    <w:rsid w:val="00B8624A"/>
    <w:rsid w:val="00B90172"/>
    <w:rsid w:val="00B94AC8"/>
    <w:rsid w:val="00B95D42"/>
    <w:rsid w:val="00B95F1A"/>
    <w:rsid w:val="00B96B51"/>
    <w:rsid w:val="00BA0708"/>
    <w:rsid w:val="00BA2F60"/>
    <w:rsid w:val="00BA3413"/>
    <w:rsid w:val="00BA6F3E"/>
    <w:rsid w:val="00BB5648"/>
    <w:rsid w:val="00BC678F"/>
    <w:rsid w:val="00BD12EC"/>
    <w:rsid w:val="00BD29AF"/>
    <w:rsid w:val="00BD5A77"/>
    <w:rsid w:val="00BE46BC"/>
    <w:rsid w:val="00BE5BDE"/>
    <w:rsid w:val="00BF1E96"/>
    <w:rsid w:val="00BF3B5A"/>
    <w:rsid w:val="00BF5EDE"/>
    <w:rsid w:val="00C033B0"/>
    <w:rsid w:val="00C03537"/>
    <w:rsid w:val="00C03A39"/>
    <w:rsid w:val="00C03E9D"/>
    <w:rsid w:val="00C058A9"/>
    <w:rsid w:val="00C05B94"/>
    <w:rsid w:val="00C0611F"/>
    <w:rsid w:val="00C12EAA"/>
    <w:rsid w:val="00C13200"/>
    <w:rsid w:val="00C152C7"/>
    <w:rsid w:val="00C1769F"/>
    <w:rsid w:val="00C22258"/>
    <w:rsid w:val="00C26D11"/>
    <w:rsid w:val="00C31B54"/>
    <w:rsid w:val="00C36474"/>
    <w:rsid w:val="00C36DFB"/>
    <w:rsid w:val="00C379F4"/>
    <w:rsid w:val="00C50B9A"/>
    <w:rsid w:val="00C5798F"/>
    <w:rsid w:val="00C62E3A"/>
    <w:rsid w:val="00C632D2"/>
    <w:rsid w:val="00C65616"/>
    <w:rsid w:val="00C8772D"/>
    <w:rsid w:val="00C92B19"/>
    <w:rsid w:val="00CB00A2"/>
    <w:rsid w:val="00CB13AA"/>
    <w:rsid w:val="00CB2620"/>
    <w:rsid w:val="00CB4692"/>
    <w:rsid w:val="00CB56E6"/>
    <w:rsid w:val="00CB6510"/>
    <w:rsid w:val="00CB77D5"/>
    <w:rsid w:val="00CC013E"/>
    <w:rsid w:val="00CC05FC"/>
    <w:rsid w:val="00CC4DED"/>
    <w:rsid w:val="00CD102B"/>
    <w:rsid w:val="00CD7491"/>
    <w:rsid w:val="00CE19DE"/>
    <w:rsid w:val="00CE5B94"/>
    <w:rsid w:val="00CF418F"/>
    <w:rsid w:val="00D013E6"/>
    <w:rsid w:val="00D02A16"/>
    <w:rsid w:val="00D11AD2"/>
    <w:rsid w:val="00D1718C"/>
    <w:rsid w:val="00D2283F"/>
    <w:rsid w:val="00D24BE7"/>
    <w:rsid w:val="00D32287"/>
    <w:rsid w:val="00D42253"/>
    <w:rsid w:val="00D423AA"/>
    <w:rsid w:val="00D42604"/>
    <w:rsid w:val="00D50E40"/>
    <w:rsid w:val="00D51B2B"/>
    <w:rsid w:val="00D5483A"/>
    <w:rsid w:val="00D559F6"/>
    <w:rsid w:val="00D55A80"/>
    <w:rsid w:val="00D70A1E"/>
    <w:rsid w:val="00D724EC"/>
    <w:rsid w:val="00D74320"/>
    <w:rsid w:val="00D74CB1"/>
    <w:rsid w:val="00D82EB8"/>
    <w:rsid w:val="00D90715"/>
    <w:rsid w:val="00D90C4F"/>
    <w:rsid w:val="00DA0673"/>
    <w:rsid w:val="00DA28A4"/>
    <w:rsid w:val="00DA3037"/>
    <w:rsid w:val="00DA50A2"/>
    <w:rsid w:val="00DB455C"/>
    <w:rsid w:val="00DB6BA1"/>
    <w:rsid w:val="00DB7342"/>
    <w:rsid w:val="00DC02FD"/>
    <w:rsid w:val="00DC5809"/>
    <w:rsid w:val="00DD5FD4"/>
    <w:rsid w:val="00DE001B"/>
    <w:rsid w:val="00DE0991"/>
    <w:rsid w:val="00DF5E1B"/>
    <w:rsid w:val="00E10CBE"/>
    <w:rsid w:val="00E20740"/>
    <w:rsid w:val="00E27A5F"/>
    <w:rsid w:val="00E3291A"/>
    <w:rsid w:val="00E37828"/>
    <w:rsid w:val="00E40E04"/>
    <w:rsid w:val="00E43FE9"/>
    <w:rsid w:val="00E631BC"/>
    <w:rsid w:val="00E6367C"/>
    <w:rsid w:val="00E662DA"/>
    <w:rsid w:val="00E703C4"/>
    <w:rsid w:val="00E721AE"/>
    <w:rsid w:val="00E80FDA"/>
    <w:rsid w:val="00E81483"/>
    <w:rsid w:val="00E876AC"/>
    <w:rsid w:val="00E94FCA"/>
    <w:rsid w:val="00E966E0"/>
    <w:rsid w:val="00EA41D3"/>
    <w:rsid w:val="00EB3CEA"/>
    <w:rsid w:val="00EC0240"/>
    <w:rsid w:val="00EC17B8"/>
    <w:rsid w:val="00EC4533"/>
    <w:rsid w:val="00EC4E76"/>
    <w:rsid w:val="00EC5031"/>
    <w:rsid w:val="00EC50DC"/>
    <w:rsid w:val="00EC5EF1"/>
    <w:rsid w:val="00ED1183"/>
    <w:rsid w:val="00ED70AF"/>
    <w:rsid w:val="00ED7D74"/>
    <w:rsid w:val="00EF37B8"/>
    <w:rsid w:val="00EF44F2"/>
    <w:rsid w:val="00F1162E"/>
    <w:rsid w:val="00F30EB3"/>
    <w:rsid w:val="00F32A95"/>
    <w:rsid w:val="00F55614"/>
    <w:rsid w:val="00F61D33"/>
    <w:rsid w:val="00F636CA"/>
    <w:rsid w:val="00F663A0"/>
    <w:rsid w:val="00F74181"/>
    <w:rsid w:val="00F779D4"/>
    <w:rsid w:val="00F87A80"/>
    <w:rsid w:val="00F95BFE"/>
    <w:rsid w:val="00FB5319"/>
    <w:rsid w:val="00FB70E7"/>
    <w:rsid w:val="00FB7F5B"/>
    <w:rsid w:val="00FC4FAD"/>
    <w:rsid w:val="00FC5A95"/>
    <w:rsid w:val="00FE0470"/>
    <w:rsid w:val="00FF7F69"/>
    <w:rsid w:val="011FEA30"/>
    <w:rsid w:val="0146697A"/>
    <w:rsid w:val="0153ABB6"/>
    <w:rsid w:val="01DAEFCB"/>
    <w:rsid w:val="020E25DD"/>
    <w:rsid w:val="021A0E76"/>
    <w:rsid w:val="022C1E2F"/>
    <w:rsid w:val="02B8482F"/>
    <w:rsid w:val="0367503F"/>
    <w:rsid w:val="036F79A0"/>
    <w:rsid w:val="03A0E1DA"/>
    <w:rsid w:val="03B42A7E"/>
    <w:rsid w:val="03BE202C"/>
    <w:rsid w:val="03C79AFC"/>
    <w:rsid w:val="03EE0CB9"/>
    <w:rsid w:val="03F07D69"/>
    <w:rsid w:val="03FE69C0"/>
    <w:rsid w:val="042EA2F2"/>
    <w:rsid w:val="0447EC12"/>
    <w:rsid w:val="04824165"/>
    <w:rsid w:val="04C4796A"/>
    <w:rsid w:val="051F66BF"/>
    <w:rsid w:val="052941F3"/>
    <w:rsid w:val="057E1312"/>
    <w:rsid w:val="05E53F7E"/>
    <w:rsid w:val="0614E942"/>
    <w:rsid w:val="063AD42D"/>
    <w:rsid w:val="0659850E"/>
    <w:rsid w:val="066049CB"/>
    <w:rsid w:val="06628580"/>
    <w:rsid w:val="06903CD0"/>
    <w:rsid w:val="06A52D0F"/>
    <w:rsid w:val="0777E55E"/>
    <w:rsid w:val="07BF962D"/>
    <w:rsid w:val="07DAC160"/>
    <w:rsid w:val="080CD6EE"/>
    <w:rsid w:val="08228BE9"/>
    <w:rsid w:val="0885A363"/>
    <w:rsid w:val="08C63107"/>
    <w:rsid w:val="08CA4F47"/>
    <w:rsid w:val="090D6537"/>
    <w:rsid w:val="0944E704"/>
    <w:rsid w:val="099740B5"/>
    <w:rsid w:val="0AE1CAB4"/>
    <w:rsid w:val="0B08399C"/>
    <w:rsid w:val="0B335619"/>
    <w:rsid w:val="0B59308C"/>
    <w:rsid w:val="0B5D662A"/>
    <w:rsid w:val="0B7D20EC"/>
    <w:rsid w:val="0BFB251C"/>
    <w:rsid w:val="0C21116A"/>
    <w:rsid w:val="0C44B77D"/>
    <w:rsid w:val="0C714B65"/>
    <w:rsid w:val="0CBB30AD"/>
    <w:rsid w:val="0D07060D"/>
    <w:rsid w:val="0D0DD89A"/>
    <w:rsid w:val="0D395113"/>
    <w:rsid w:val="0DA28E47"/>
    <w:rsid w:val="0DD03CCF"/>
    <w:rsid w:val="0E695882"/>
    <w:rsid w:val="0EA2D66E"/>
    <w:rsid w:val="0EEC1C05"/>
    <w:rsid w:val="0EECAB8E"/>
    <w:rsid w:val="0F673DFF"/>
    <w:rsid w:val="0F9FB4DC"/>
    <w:rsid w:val="0FEB624C"/>
    <w:rsid w:val="104D2016"/>
    <w:rsid w:val="1085CCEA"/>
    <w:rsid w:val="10F8BE96"/>
    <w:rsid w:val="111A991D"/>
    <w:rsid w:val="1168CAC0"/>
    <w:rsid w:val="117D6ACD"/>
    <w:rsid w:val="1280E96D"/>
    <w:rsid w:val="12A595E1"/>
    <w:rsid w:val="12E091DC"/>
    <w:rsid w:val="132F8A3A"/>
    <w:rsid w:val="138BB04D"/>
    <w:rsid w:val="13BCAED7"/>
    <w:rsid w:val="13FD0D46"/>
    <w:rsid w:val="143AEC8B"/>
    <w:rsid w:val="14621CFE"/>
    <w:rsid w:val="1486D3E6"/>
    <w:rsid w:val="14C8FE26"/>
    <w:rsid w:val="14F7F376"/>
    <w:rsid w:val="1598DDA7"/>
    <w:rsid w:val="15E1DF18"/>
    <w:rsid w:val="16000660"/>
    <w:rsid w:val="1637ABDC"/>
    <w:rsid w:val="167467DE"/>
    <w:rsid w:val="1687791A"/>
    <w:rsid w:val="16B2F896"/>
    <w:rsid w:val="16E807F7"/>
    <w:rsid w:val="1734AE08"/>
    <w:rsid w:val="17E3ACDD"/>
    <w:rsid w:val="182A7CCC"/>
    <w:rsid w:val="18F4F7E8"/>
    <w:rsid w:val="192AB7D1"/>
    <w:rsid w:val="196C0CC0"/>
    <w:rsid w:val="1A184813"/>
    <w:rsid w:val="1A1FCDCC"/>
    <w:rsid w:val="1A317070"/>
    <w:rsid w:val="1A56E60E"/>
    <w:rsid w:val="1AC435E5"/>
    <w:rsid w:val="1AD430DA"/>
    <w:rsid w:val="1B0BD4F7"/>
    <w:rsid w:val="1B683119"/>
    <w:rsid w:val="1BBF5883"/>
    <w:rsid w:val="1BD7E968"/>
    <w:rsid w:val="1C788005"/>
    <w:rsid w:val="1CA7F208"/>
    <w:rsid w:val="1CB75B69"/>
    <w:rsid w:val="1CF7D4FC"/>
    <w:rsid w:val="1D2A580E"/>
    <w:rsid w:val="1D4C8EC7"/>
    <w:rsid w:val="1E8A691F"/>
    <w:rsid w:val="1E9ED5BC"/>
    <w:rsid w:val="1F0F3696"/>
    <w:rsid w:val="1F4C9849"/>
    <w:rsid w:val="1F598E72"/>
    <w:rsid w:val="1F9D9A36"/>
    <w:rsid w:val="1FAD6698"/>
    <w:rsid w:val="2026FEAB"/>
    <w:rsid w:val="203AA61D"/>
    <w:rsid w:val="204BAF1E"/>
    <w:rsid w:val="206DE7E1"/>
    <w:rsid w:val="2091330C"/>
    <w:rsid w:val="20D274D3"/>
    <w:rsid w:val="2134CA8A"/>
    <w:rsid w:val="213F6E1B"/>
    <w:rsid w:val="215D5FB2"/>
    <w:rsid w:val="21836BE6"/>
    <w:rsid w:val="21D4A111"/>
    <w:rsid w:val="21EFC312"/>
    <w:rsid w:val="227D780A"/>
    <w:rsid w:val="22804A54"/>
    <w:rsid w:val="22ADD6D6"/>
    <w:rsid w:val="22C10150"/>
    <w:rsid w:val="22FA0A7A"/>
    <w:rsid w:val="231F3C47"/>
    <w:rsid w:val="23976E01"/>
    <w:rsid w:val="23E3FEC8"/>
    <w:rsid w:val="24308752"/>
    <w:rsid w:val="2448EB80"/>
    <w:rsid w:val="24764B07"/>
    <w:rsid w:val="256826E2"/>
    <w:rsid w:val="25D8F96F"/>
    <w:rsid w:val="26424110"/>
    <w:rsid w:val="2662E09C"/>
    <w:rsid w:val="271B8203"/>
    <w:rsid w:val="278CF527"/>
    <w:rsid w:val="281726E9"/>
    <w:rsid w:val="2865EFC7"/>
    <w:rsid w:val="28897FFC"/>
    <w:rsid w:val="2928C588"/>
    <w:rsid w:val="299096CC"/>
    <w:rsid w:val="29FEDEA5"/>
    <w:rsid w:val="2A5A295C"/>
    <w:rsid w:val="2A86ADE8"/>
    <w:rsid w:val="2ADE175A"/>
    <w:rsid w:val="2AF7AFF1"/>
    <w:rsid w:val="2B05F570"/>
    <w:rsid w:val="2B2D6EDF"/>
    <w:rsid w:val="2B3D702E"/>
    <w:rsid w:val="2BC024A4"/>
    <w:rsid w:val="2BF48435"/>
    <w:rsid w:val="2C14FFD1"/>
    <w:rsid w:val="2C3AF2F0"/>
    <w:rsid w:val="2C417310"/>
    <w:rsid w:val="2C95D29F"/>
    <w:rsid w:val="2CA6F0D0"/>
    <w:rsid w:val="2CDF67AD"/>
    <w:rsid w:val="2CE374CF"/>
    <w:rsid w:val="2CEA33F8"/>
    <w:rsid w:val="2D5126AA"/>
    <w:rsid w:val="2D89B113"/>
    <w:rsid w:val="2DA50F89"/>
    <w:rsid w:val="2DF95822"/>
    <w:rsid w:val="2E199785"/>
    <w:rsid w:val="2E4E9F33"/>
    <w:rsid w:val="2ED24FC8"/>
    <w:rsid w:val="2F1831C3"/>
    <w:rsid w:val="2F6D1824"/>
    <w:rsid w:val="2F6FE72B"/>
    <w:rsid w:val="2F8F941C"/>
    <w:rsid w:val="2FA7B004"/>
    <w:rsid w:val="2FFCA729"/>
    <w:rsid w:val="3001F701"/>
    <w:rsid w:val="300FE532"/>
    <w:rsid w:val="301EA5CE"/>
    <w:rsid w:val="30543916"/>
    <w:rsid w:val="30EEB2C4"/>
    <w:rsid w:val="3124D23D"/>
    <w:rsid w:val="312B647D"/>
    <w:rsid w:val="312D1020"/>
    <w:rsid w:val="31456506"/>
    <w:rsid w:val="3149CA5C"/>
    <w:rsid w:val="317C5797"/>
    <w:rsid w:val="31E59178"/>
    <w:rsid w:val="321E6FB7"/>
    <w:rsid w:val="3281E59B"/>
    <w:rsid w:val="32D76307"/>
    <w:rsid w:val="334FD2B1"/>
    <w:rsid w:val="339CA570"/>
    <w:rsid w:val="34887ADD"/>
    <w:rsid w:val="349672DB"/>
    <w:rsid w:val="34A55306"/>
    <w:rsid w:val="35DA5C21"/>
    <w:rsid w:val="360391AC"/>
    <w:rsid w:val="360EB453"/>
    <w:rsid w:val="3625475D"/>
    <w:rsid w:val="3636505E"/>
    <w:rsid w:val="364CF724"/>
    <w:rsid w:val="367B53F5"/>
    <w:rsid w:val="369868C3"/>
    <w:rsid w:val="369A60CA"/>
    <w:rsid w:val="36D54251"/>
    <w:rsid w:val="375E326A"/>
    <w:rsid w:val="375ECB88"/>
    <w:rsid w:val="379D42CD"/>
    <w:rsid w:val="37CF0FF0"/>
    <w:rsid w:val="380B5A6F"/>
    <w:rsid w:val="380D26E5"/>
    <w:rsid w:val="3856EE36"/>
    <w:rsid w:val="3866DE72"/>
    <w:rsid w:val="3897846F"/>
    <w:rsid w:val="38C1AFA8"/>
    <w:rsid w:val="38E36BCA"/>
    <w:rsid w:val="395BEC00"/>
    <w:rsid w:val="3989327E"/>
    <w:rsid w:val="39A7D35B"/>
    <w:rsid w:val="39DAC448"/>
    <w:rsid w:val="39F912E6"/>
    <w:rsid w:val="3A6C3B3B"/>
    <w:rsid w:val="3A713415"/>
    <w:rsid w:val="3A7E400C"/>
    <w:rsid w:val="3A986488"/>
    <w:rsid w:val="3B70EA3A"/>
    <w:rsid w:val="3B85A79C"/>
    <w:rsid w:val="3B91FE57"/>
    <w:rsid w:val="3C0E2BF0"/>
    <w:rsid w:val="3C54AD84"/>
    <w:rsid w:val="3CC90F42"/>
    <w:rsid w:val="3CE4EAA9"/>
    <w:rsid w:val="3D1E4F81"/>
    <w:rsid w:val="3D227346"/>
    <w:rsid w:val="3D5E1D10"/>
    <w:rsid w:val="3DA220D9"/>
    <w:rsid w:val="3DAFDB6E"/>
    <w:rsid w:val="3DF52B71"/>
    <w:rsid w:val="3E5EE972"/>
    <w:rsid w:val="3E9E529F"/>
    <w:rsid w:val="3EE8832F"/>
    <w:rsid w:val="3F3CBF88"/>
    <w:rsid w:val="401714DF"/>
    <w:rsid w:val="406FC5A1"/>
    <w:rsid w:val="40B0F88C"/>
    <w:rsid w:val="40B778C9"/>
    <w:rsid w:val="41B75189"/>
    <w:rsid w:val="41C3EE41"/>
    <w:rsid w:val="426FD9C9"/>
    <w:rsid w:val="429A5AF2"/>
    <w:rsid w:val="42AEC78F"/>
    <w:rsid w:val="4360BAC1"/>
    <w:rsid w:val="439EB95D"/>
    <w:rsid w:val="43B160FE"/>
    <w:rsid w:val="4448653E"/>
    <w:rsid w:val="445916B1"/>
    <w:rsid w:val="45322174"/>
    <w:rsid w:val="4554DFDC"/>
    <w:rsid w:val="457653CE"/>
    <w:rsid w:val="459A2EBD"/>
    <w:rsid w:val="45A5FA11"/>
    <w:rsid w:val="45B8D357"/>
    <w:rsid w:val="45B9CF76"/>
    <w:rsid w:val="45F4E296"/>
    <w:rsid w:val="4658C169"/>
    <w:rsid w:val="47350858"/>
    <w:rsid w:val="4754F802"/>
    <w:rsid w:val="477970CB"/>
    <w:rsid w:val="47C6FCD0"/>
    <w:rsid w:val="47CB6919"/>
    <w:rsid w:val="47F164BA"/>
    <w:rsid w:val="4814BE8D"/>
    <w:rsid w:val="481A0768"/>
    <w:rsid w:val="48A48CBE"/>
    <w:rsid w:val="49370D63"/>
    <w:rsid w:val="49EAB0C3"/>
    <w:rsid w:val="4A1D53A3"/>
    <w:rsid w:val="4A66CEDC"/>
    <w:rsid w:val="4A68246D"/>
    <w:rsid w:val="4A7CF154"/>
    <w:rsid w:val="4AB2B637"/>
    <w:rsid w:val="4AEAAF9D"/>
    <w:rsid w:val="4B72032C"/>
    <w:rsid w:val="4B868124"/>
    <w:rsid w:val="4BB24634"/>
    <w:rsid w:val="4BED3681"/>
    <w:rsid w:val="4C029F3D"/>
    <w:rsid w:val="4C6C6DD7"/>
    <w:rsid w:val="4CD866D1"/>
    <w:rsid w:val="4CEC4ECD"/>
    <w:rsid w:val="4CFD856D"/>
    <w:rsid w:val="4D1A885D"/>
    <w:rsid w:val="4D21A611"/>
    <w:rsid w:val="4D584344"/>
    <w:rsid w:val="4D5DD965"/>
    <w:rsid w:val="4DC80DA1"/>
    <w:rsid w:val="4DF1DA78"/>
    <w:rsid w:val="4DF967BC"/>
    <w:rsid w:val="4E59BBB4"/>
    <w:rsid w:val="4EF4A085"/>
    <w:rsid w:val="4F63DE02"/>
    <w:rsid w:val="4F6B5A53"/>
    <w:rsid w:val="50782AF2"/>
    <w:rsid w:val="50BAEFC5"/>
    <w:rsid w:val="50D399C1"/>
    <w:rsid w:val="51954750"/>
    <w:rsid w:val="51AC7D11"/>
    <w:rsid w:val="51DD43D1"/>
    <w:rsid w:val="52576DC9"/>
    <w:rsid w:val="52C577B4"/>
    <w:rsid w:val="536F9960"/>
    <w:rsid w:val="538E80D4"/>
    <w:rsid w:val="53DF2009"/>
    <w:rsid w:val="53E01863"/>
    <w:rsid w:val="54442FC1"/>
    <w:rsid w:val="54A57FD8"/>
    <w:rsid w:val="54B58CBA"/>
    <w:rsid w:val="55432730"/>
    <w:rsid w:val="55557ACC"/>
    <w:rsid w:val="55793595"/>
    <w:rsid w:val="55D31F86"/>
    <w:rsid w:val="568C3B75"/>
    <w:rsid w:val="571BC555"/>
    <w:rsid w:val="5741A0DE"/>
    <w:rsid w:val="574A32FA"/>
    <w:rsid w:val="574FB132"/>
    <w:rsid w:val="57A06EEF"/>
    <w:rsid w:val="58446247"/>
    <w:rsid w:val="5883BE35"/>
    <w:rsid w:val="58C0F869"/>
    <w:rsid w:val="58D806CA"/>
    <w:rsid w:val="58EB375E"/>
    <w:rsid w:val="590AC048"/>
    <w:rsid w:val="5988FDDD"/>
    <w:rsid w:val="59D2ECFA"/>
    <w:rsid w:val="59F02696"/>
    <w:rsid w:val="5A3C0DF1"/>
    <w:rsid w:val="5AE43805"/>
    <w:rsid w:val="5AEA58A8"/>
    <w:rsid w:val="5B683052"/>
    <w:rsid w:val="5BF31B93"/>
    <w:rsid w:val="5BFA9C69"/>
    <w:rsid w:val="5CA1C201"/>
    <w:rsid w:val="5CABE28B"/>
    <w:rsid w:val="5D31FB98"/>
    <w:rsid w:val="5E14B58A"/>
    <w:rsid w:val="5E52A9FF"/>
    <w:rsid w:val="5E62B6E1"/>
    <w:rsid w:val="5E750402"/>
    <w:rsid w:val="5E904BDB"/>
    <w:rsid w:val="5EAE9E3C"/>
    <w:rsid w:val="5EDA1CF6"/>
    <w:rsid w:val="5F546DAE"/>
    <w:rsid w:val="5FC67155"/>
    <w:rsid w:val="602AFE5F"/>
    <w:rsid w:val="602DA20D"/>
    <w:rsid w:val="60861936"/>
    <w:rsid w:val="60C6C1DE"/>
    <w:rsid w:val="611A43F6"/>
    <w:rsid w:val="6163A7A5"/>
    <w:rsid w:val="61ADA702"/>
    <w:rsid w:val="61F57CC1"/>
    <w:rsid w:val="620F612B"/>
    <w:rsid w:val="624623B7"/>
    <w:rsid w:val="629B4333"/>
    <w:rsid w:val="62B87CCF"/>
    <w:rsid w:val="62D86A29"/>
    <w:rsid w:val="6300691F"/>
    <w:rsid w:val="6304642A"/>
    <w:rsid w:val="6310B266"/>
    <w:rsid w:val="632F90AC"/>
    <w:rsid w:val="6351B244"/>
    <w:rsid w:val="639821A1"/>
    <w:rsid w:val="645144EC"/>
    <w:rsid w:val="6477A9CD"/>
    <w:rsid w:val="65044824"/>
    <w:rsid w:val="651A43E0"/>
    <w:rsid w:val="6534EE21"/>
    <w:rsid w:val="658AEA69"/>
    <w:rsid w:val="65AB7E3D"/>
    <w:rsid w:val="65CEDAE5"/>
    <w:rsid w:val="663C2FFE"/>
    <w:rsid w:val="66422C0A"/>
    <w:rsid w:val="66475709"/>
    <w:rsid w:val="6651C8B2"/>
    <w:rsid w:val="6758A214"/>
    <w:rsid w:val="67ED9913"/>
    <w:rsid w:val="68361044"/>
    <w:rsid w:val="68731EA1"/>
    <w:rsid w:val="688138E9"/>
    <w:rsid w:val="69D0E486"/>
    <w:rsid w:val="69F3A230"/>
    <w:rsid w:val="6A066706"/>
    <w:rsid w:val="6A1CCBE1"/>
    <w:rsid w:val="6A8A17CD"/>
    <w:rsid w:val="6AF33892"/>
    <w:rsid w:val="6B5BC7B8"/>
    <w:rsid w:val="6BA33386"/>
    <w:rsid w:val="6BDE11E0"/>
    <w:rsid w:val="6C139460"/>
    <w:rsid w:val="6C14907F"/>
    <w:rsid w:val="6CB4BBFA"/>
    <w:rsid w:val="6CB9F92A"/>
    <w:rsid w:val="6CE1C50F"/>
    <w:rsid w:val="6CE8451E"/>
    <w:rsid w:val="6D2B58A0"/>
    <w:rsid w:val="6D6575A4"/>
    <w:rsid w:val="6E27ED5C"/>
    <w:rsid w:val="6E86240B"/>
    <w:rsid w:val="6F87FF8A"/>
    <w:rsid w:val="6FF6986B"/>
    <w:rsid w:val="6FFC2C35"/>
    <w:rsid w:val="700980A0"/>
    <w:rsid w:val="7091E607"/>
    <w:rsid w:val="70EFAB83"/>
    <w:rsid w:val="71088E7D"/>
    <w:rsid w:val="71109537"/>
    <w:rsid w:val="7148AD28"/>
    <w:rsid w:val="71494E42"/>
    <w:rsid w:val="7185E16F"/>
    <w:rsid w:val="7187EFB4"/>
    <w:rsid w:val="7198F8B5"/>
    <w:rsid w:val="71C5ADB0"/>
    <w:rsid w:val="71D472BA"/>
    <w:rsid w:val="7275926A"/>
    <w:rsid w:val="72799DC3"/>
    <w:rsid w:val="7282D5E4"/>
    <w:rsid w:val="73508058"/>
    <w:rsid w:val="73A82818"/>
    <w:rsid w:val="73B9006F"/>
    <w:rsid w:val="73F9843B"/>
    <w:rsid w:val="74084864"/>
    <w:rsid w:val="74507A25"/>
    <w:rsid w:val="7455777D"/>
    <w:rsid w:val="752E237A"/>
    <w:rsid w:val="754B942E"/>
    <w:rsid w:val="759F3965"/>
    <w:rsid w:val="760C3209"/>
    <w:rsid w:val="76212F25"/>
    <w:rsid w:val="76651258"/>
    <w:rsid w:val="7679B338"/>
    <w:rsid w:val="767AD115"/>
    <w:rsid w:val="768113DE"/>
    <w:rsid w:val="768542BE"/>
    <w:rsid w:val="76B658F5"/>
    <w:rsid w:val="76C0D953"/>
    <w:rsid w:val="76C40E9B"/>
    <w:rsid w:val="772585F6"/>
    <w:rsid w:val="77A811F2"/>
    <w:rsid w:val="77C99C3E"/>
    <w:rsid w:val="77EDD1D9"/>
    <w:rsid w:val="784AEC70"/>
    <w:rsid w:val="7853BA6F"/>
    <w:rsid w:val="786CAB03"/>
    <w:rsid w:val="794DB5AD"/>
    <w:rsid w:val="795D566F"/>
    <w:rsid w:val="79CA7C57"/>
    <w:rsid w:val="79ECAF43"/>
    <w:rsid w:val="7A299F84"/>
    <w:rsid w:val="7A39E112"/>
    <w:rsid w:val="7A4D8EF9"/>
    <w:rsid w:val="7A5E478F"/>
    <w:rsid w:val="7ADAB04E"/>
    <w:rsid w:val="7ADBC762"/>
    <w:rsid w:val="7B085496"/>
    <w:rsid w:val="7B0AA7EB"/>
    <w:rsid w:val="7B770642"/>
    <w:rsid w:val="7BD8FDE0"/>
    <w:rsid w:val="7BF590F0"/>
    <w:rsid w:val="7C506750"/>
    <w:rsid w:val="7C58AFC5"/>
    <w:rsid w:val="7C87A4A5"/>
    <w:rsid w:val="7C9F015F"/>
    <w:rsid w:val="7CC2B9D6"/>
    <w:rsid w:val="7CCF3F38"/>
    <w:rsid w:val="7CDFD941"/>
    <w:rsid w:val="7D45B97E"/>
    <w:rsid w:val="7D4B1017"/>
    <w:rsid w:val="7D916151"/>
    <w:rsid w:val="7DBDC75B"/>
    <w:rsid w:val="7DC0DD88"/>
    <w:rsid w:val="7E883547"/>
    <w:rsid w:val="7E8F78FD"/>
    <w:rsid w:val="7E9A0912"/>
    <w:rsid w:val="7EA3C160"/>
    <w:rsid w:val="7EFFC185"/>
    <w:rsid w:val="7F6DB662"/>
    <w:rsid w:val="7FBEACBA"/>
    <w:rsid w:val="7FD0ED01"/>
    <w:rsid w:val="7FD1E327"/>
    <w:rsid w:val="7FD3B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A8FF"/>
  <w15:docId w15:val="{B650D9B9-3560-4234-BDC5-CF5F5129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511C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917D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5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2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C4DED"/>
    <w:pPr>
      <w:widowControl w:val="0"/>
      <w:spacing w:line="240" w:lineRule="auto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B8EB96A6CD34490FAF3F15DFF03A7" ma:contentTypeVersion="18" ma:contentTypeDescription="Create a new document." ma:contentTypeScope="" ma:versionID="ce4f96eb0f36cba739ad0c1f7a29877b">
  <xsd:schema xmlns:xsd="http://www.w3.org/2001/XMLSchema" xmlns:xs="http://www.w3.org/2001/XMLSchema" xmlns:p="http://schemas.microsoft.com/office/2006/metadata/properties" xmlns:ns2="e2dad1de-30df-4685-b2d2-bc58ddff0651" xmlns:ns3="8a025649-59da-49f5-8fa2-be28fb95fa0d" targetNamespace="http://schemas.microsoft.com/office/2006/metadata/properties" ma:root="true" ma:fieldsID="5848375eea42f3ae9b2b795e43efc3f7" ns2:_="" ns3:_="">
    <xsd:import namespace="e2dad1de-30df-4685-b2d2-bc58ddff0651"/>
    <xsd:import namespace="8a025649-59da-49f5-8fa2-be28fb95f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ad1de-30df-4685-b2d2-bc58ddff0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25649-59da-49f5-8fa2-be28fb95f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37329-f507-4a1e-a142-f0e6b6ff9efb}" ma:internalName="TaxCatchAll" ma:showField="CatchAllData" ma:web="8a025649-59da-49f5-8fa2-be28fb95f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ad1de-30df-4685-b2d2-bc58ddff0651">
      <Terms xmlns="http://schemas.microsoft.com/office/infopath/2007/PartnerControls"/>
    </lcf76f155ced4ddcb4097134ff3c332f>
    <TaxCatchAll xmlns="8a025649-59da-49f5-8fa2-be28fb95fa0d" xsi:nil="true"/>
  </documentManagement>
</p:properties>
</file>

<file path=customXml/itemProps1.xml><?xml version="1.0" encoding="utf-8"?>
<ds:datastoreItem xmlns:ds="http://schemas.openxmlformats.org/officeDocument/2006/customXml" ds:itemID="{13C2B10E-9835-44C8-8DAC-2CE5A50340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99EB9-4095-4BC6-B848-049F25BF1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ad1de-30df-4685-b2d2-bc58ddff0651"/>
    <ds:schemaRef ds:uri="8a025649-59da-49f5-8fa2-be28fb95f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DB69E-029B-4566-98BD-853C4BA1DA08}">
  <ds:schemaRefs>
    <ds:schemaRef ds:uri="http://schemas.microsoft.com/office/2006/metadata/properties"/>
    <ds:schemaRef ds:uri="http://schemas.microsoft.com/office/infopath/2007/PartnerControls"/>
    <ds:schemaRef ds:uri="e2dad1de-30df-4685-b2d2-bc58ddff0651"/>
    <ds:schemaRef ds:uri="8a025649-59da-49f5-8fa2-be28fb95fa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6</Pages>
  <Words>2089</Words>
  <Characters>11913</Characters>
  <Application>Microsoft Office Word</Application>
  <DocSecurity>0</DocSecurity>
  <Lines>99</Lines>
  <Paragraphs>27</Paragraphs>
  <ScaleCrop>false</ScaleCrop>
  <Company>Babcock Corporate Services Ltd</Company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Cosgrave, Rebecca</dc:creator>
  <cp:keywords/>
  <cp:lastModifiedBy>Claire Appleby</cp:lastModifiedBy>
  <cp:revision>212</cp:revision>
  <cp:lastPrinted>2019-09-27T18:32:00Z</cp:lastPrinted>
  <dcterms:created xsi:type="dcterms:W3CDTF">2024-07-04T05:03:00Z</dcterms:created>
  <dcterms:modified xsi:type="dcterms:W3CDTF">2024-10-20T12:14:00Z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0x010100D84B8EB96A6CD34490FAF3F15DFF03A7</vt:lpwstr>
  </property>
  <property fmtid="{D5CDD505-2E9C-101B-9397-08002B2CF9AE}" pid="3" name="MediaServiceImageTags">
    <vt:lpwstr/>
  </property>
</Properties>
</file>